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67F1D" w14:textId="77777777" w:rsidR="000922FD" w:rsidRPr="007A7AA1" w:rsidRDefault="000922FD" w:rsidP="000922FD">
      <w:pPr>
        <w:spacing w:line="240" w:lineRule="auto"/>
        <w:ind w:firstLine="567"/>
        <w:jc w:val="center"/>
        <w:rPr>
          <w:rFonts w:ascii="Times New Roman" w:hAnsi="Times New Roman" w:cs="Times New Roman"/>
          <w:b/>
          <w:bCs/>
          <w:sz w:val="24"/>
          <w:szCs w:val="24"/>
        </w:rPr>
      </w:pPr>
      <w:r w:rsidRPr="007A7AA1">
        <w:rPr>
          <w:rFonts w:ascii="Times New Roman" w:hAnsi="Times New Roman" w:cs="Times New Roman"/>
          <w:b/>
          <w:bCs/>
          <w:sz w:val="24"/>
          <w:szCs w:val="24"/>
        </w:rPr>
        <w:t>Öğrenci Davranışlarının Değerlendirilmesi</w:t>
      </w:r>
    </w:p>
    <w:p w14:paraId="6588FD0E" w14:textId="77777777" w:rsidR="000922FD" w:rsidRPr="007A7AA1" w:rsidRDefault="000922FD" w:rsidP="000922FD">
      <w:pPr>
        <w:spacing w:line="240" w:lineRule="auto"/>
        <w:ind w:firstLine="567"/>
        <w:jc w:val="center"/>
        <w:rPr>
          <w:rFonts w:ascii="Times New Roman" w:hAnsi="Times New Roman" w:cs="Times New Roman"/>
          <w:sz w:val="24"/>
          <w:szCs w:val="24"/>
        </w:rPr>
      </w:pPr>
    </w:p>
    <w:p w14:paraId="46CFE33B" w14:textId="20C163EF"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 xml:space="preserve">Öğrencilerden </w:t>
      </w:r>
      <w:r w:rsidR="003A4F80">
        <w:rPr>
          <w:rFonts w:ascii="Times New Roman" w:hAnsi="Times New Roman" w:cs="Times New Roman"/>
          <w:b/>
          <w:bCs/>
          <w:sz w:val="24"/>
          <w:szCs w:val="24"/>
        </w:rPr>
        <w:t>B</w:t>
      </w:r>
      <w:r w:rsidRPr="007A7AA1">
        <w:rPr>
          <w:rFonts w:ascii="Times New Roman" w:hAnsi="Times New Roman" w:cs="Times New Roman"/>
          <w:b/>
          <w:bCs/>
          <w:sz w:val="24"/>
          <w:szCs w:val="24"/>
        </w:rPr>
        <w:t xml:space="preserve">eklenen </w:t>
      </w:r>
      <w:r w:rsidR="003A4F80">
        <w:rPr>
          <w:rFonts w:ascii="Times New Roman" w:hAnsi="Times New Roman" w:cs="Times New Roman"/>
          <w:b/>
          <w:bCs/>
          <w:sz w:val="24"/>
          <w:szCs w:val="24"/>
        </w:rPr>
        <w:t>D</w:t>
      </w:r>
      <w:r w:rsidRPr="007A7AA1">
        <w:rPr>
          <w:rFonts w:ascii="Times New Roman" w:hAnsi="Times New Roman" w:cs="Times New Roman"/>
          <w:b/>
          <w:bCs/>
          <w:sz w:val="24"/>
          <w:szCs w:val="24"/>
        </w:rPr>
        <w:t>avranışlar</w:t>
      </w:r>
    </w:p>
    <w:p w14:paraId="304D2C2C" w14:textId="0BABCE12"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sidR="00B065E9">
        <w:rPr>
          <w:rFonts w:ascii="Times New Roman" w:hAnsi="Times New Roman" w:cs="Times New Roman"/>
          <w:b/>
          <w:bCs/>
          <w:sz w:val="24"/>
          <w:szCs w:val="24"/>
        </w:rPr>
        <w:t>adde</w:t>
      </w:r>
      <w:r w:rsidRPr="007A7AA1">
        <w:rPr>
          <w:rFonts w:ascii="Times New Roman" w:hAnsi="Times New Roman" w:cs="Times New Roman"/>
          <w:b/>
          <w:bCs/>
          <w:sz w:val="24"/>
          <w:szCs w:val="24"/>
        </w:rPr>
        <w:t xml:space="preserve"> 52 –</w:t>
      </w:r>
      <w:r w:rsidRPr="007A7AA1">
        <w:rPr>
          <w:rFonts w:ascii="Times New Roman" w:hAnsi="Times New Roman" w:cs="Times New Roman"/>
          <w:sz w:val="24"/>
          <w:szCs w:val="24"/>
        </w:rPr>
        <w:t xml:space="preserve"> (1) Öğrencilerden;</w:t>
      </w:r>
    </w:p>
    <w:p w14:paraId="1BA45061"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a) Okul personeline, arkadaşlarına ve çevresindeki kişilere karşı saygılı ve hoşgörülü davranmaları,</w:t>
      </w:r>
    </w:p>
    <w:p w14:paraId="09AC5C27"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b) Doğru sözlü ve dürüst olmaları,</w:t>
      </w:r>
    </w:p>
    <w:p w14:paraId="3457FF8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c) İyi ve nazik tavırlı olmaları,</w:t>
      </w:r>
    </w:p>
    <w:p w14:paraId="2EF21909"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ç) Okulda yapılacak sosyal ve kültürel etkinliklere katılmaları,</w:t>
      </w:r>
    </w:p>
    <w:p w14:paraId="18B73CF2"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d) Çevrenin doğal ve tarihî güzelliklerini, sanat eserlerini korumaları ve onları geliştirmek için katkıda bulunmaları,</w:t>
      </w:r>
    </w:p>
    <w:p w14:paraId="48A9DF1D"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e) Millet malını, okulunu ve eşyasını kendi öz malı gibi korumaları,</w:t>
      </w:r>
    </w:p>
    <w:p w14:paraId="37E13526"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f) Sigara, içki ve diğer bağımlılık yapan maddelerden ve bu maddelerin kullanıldığı ortamlardan uzak durmaları,</w:t>
      </w:r>
    </w:p>
    <w:p w14:paraId="55C0D5EF"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g) İyi işler başarmak için etkili çalışmaları ve zamanı verimli kullanmaları,</w:t>
      </w:r>
    </w:p>
    <w:p w14:paraId="61DC179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ğ)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14:paraId="538155DE"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h) Atatürk İlke ve İnkılâplarına bağlı kalmaları, bunun aksi davranışlarda bulunmamaları,</w:t>
      </w:r>
    </w:p>
    <w:p w14:paraId="23C7FBF8"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ı) Eğitim ortamlarında cep telefonlarını eğitim öğretim saatleri dışında, bilişim araçlarını ise kişisel, toplumsal ve eğitsel yararlar doğrultusunda kullanmaları,</w:t>
      </w:r>
    </w:p>
    <w:p w14:paraId="4A1A1629"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i) Fiziksel, zihinsel ve duygusal güçlerini millet ve insanlık için yararlı bir şekilde kullanmaları,</w:t>
      </w:r>
    </w:p>
    <w:p w14:paraId="65D0FE28"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j) Yazılı kurallar ile millî, manevi ve kültürel değerlere uymaları,</w:t>
      </w:r>
    </w:p>
    <w:p w14:paraId="1DB32784"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k) Tüm varlıklara karşı şefkatli, merhametli olmaları ve empati kurmaları,</w:t>
      </w:r>
    </w:p>
    <w:p w14:paraId="7CFFA467"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l) Okula ve derslere düzenli devam etmeleri ve başarılı olmaları,</w:t>
      </w:r>
    </w:p>
    <w:p w14:paraId="7652FF1F"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m) Kitap okuma alışkanlığını kazanmaları,</w:t>
      </w:r>
    </w:p>
    <w:p w14:paraId="69124444"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n) Davranışlarının ve davranışlarından doğacak sonuçların farkında olmaları,</w:t>
      </w:r>
    </w:p>
    <w:p w14:paraId="7CD1D637"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o) Duygu ve davranışlarında bireysel ve toplumsal faydayı gözeterek sorumluluklarını yerine getirmeleri,</w:t>
      </w:r>
    </w:p>
    <w:p w14:paraId="1914034E"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ö) Tutum ve davranışlarında samimi olmaları,</w:t>
      </w:r>
    </w:p>
    <w:p w14:paraId="2FCF7C9C"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p) İlkeli ve tutarlı davranmaları,</w:t>
      </w:r>
    </w:p>
    <w:p w14:paraId="45EC4C21"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r) Problem çözme becerisine sahip olmaları,</w:t>
      </w:r>
    </w:p>
    <w:p w14:paraId="15317791"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s) Sorgulayıcı ve bilinçli hareket etmeleri,</w:t>
      </w:r>
    </w:p>
    <w:p w14:paraId="25C4A688"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ş) Bilgiye ulaşmak amacıyla sistemli bir şekilde araştırma yapmaları,</w:t>
      </w:r>
    </w:p>
    <w:p w14:paraId="0435735F"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t) Fiziksel ve zihinsel olarak aktif olmaları,</w:t>
      </w:r>
    </w:p>
    <w:p w14:paraId="1197AD5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u) Hayal kurabilen, özgüveni ve iletişim becerisi yüksek bireyler olmaları,</w:t>
      </w:r>
    </w:p>
    <w:p w14:paraId="02E10A45"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ü) İleri görüşlü ve gelişim odaklı bireyler olmaları,</w:t>
      </w:r>
    </w:p>
    <w:p w14:paraId="0E53A6A0"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beklenir.</w:t>
      </w:r>
    </w:p>
    <w:p w14:paraId="3A2C0C6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Uyulması gereken kuralların ve beklenen davranışların; derslerde, törenlerde, toplantılarda, rehberlik çalışmalarında ve her türlü sosyal etkinliklerde öğrencilere kazandırılmasına çalışılır.</w:t>
      </w:r>
    </w:p>
    <w:p w14:paraId="46E40EA7" w14:textId="0219337D"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(3) Okul yönetimi, yukarıdaki hususlar ve bunlara uyulmaması durumunda ortaokul ve imam-hatip ortaokulu öğrencilerinin karşılaşabilecekleri yaptırım işlemleriyle ilgili </w:t>
      </w:r>
      <w:r w:rsidRPr="007A7AA1">
        <w:rPr>
          <w:rFonts w:ascii="Times New Roman" w:hAnsi="Times New Roman" w:cs="Times New Roman"/>
          <w:sz w:val="24"/>
          <w:szCs w:val="24"/>
          <w:u w:val="single"/>
        </w:rPr>
        <w:t>öğrencileri</w:t>
      </w:r>
      <w:r w:rsidRPr="007A7AA1">
        <w:rPr>
          <w:rFonts w:ascii="Times New Roman" w:hAnsi="Times New Roman" w:cs="Times New Roman"/>
          <w:sz w:val="24"/>
          <w:szCs w:val="24"/>
        </w:rPr>
        <w:t xml:space="preserve"> ve velilerini bilgilendirir.</w:t>
      </w:r>
    </w:p>
    <w:p w14:paraId="6CE7FC70" w14:textId="77777777" w:rsidR="007A7AA1" w:rsidRDefault="007A7AA1" w:rsidP="000922FD">
      <w:pPr>
        <w:spacing w:line="240" w:lineRule="auto"/>
        <w:ind w:firstLine="567"/>
        <w:rPr>
          <w:rFonts w:ascii="Times New Roman" w:hAnsi="Times New Roman" w:cs="Times New Roman"/>
          <w:sz w:val="24"/>
          <w:szCs w:val="24"/>
        </w:rPr>
      </w:pPr>
    </w:p>
    <w:p w14:paraId="2BD60118" w14:textId="77777777" w:rsidR="007A7AA1" w:rsidRDefault="007A7AA1" w:rsidP="000922FD">
      <w:pPr>
        <w:spacing w:line="240" w:lineRule="auto"/>
        <w:ind w:firstLine="567"/>
        <w:rPr>
          <w:rFonts w:ascii="Times New Roman" w:hAnsi="Times New Roman" w:cs="Times New Roman"/>
          <w:sz w:val="24"/>
          <w:szCs w:val="24"/>
        </w:rPr>
      </w:pPr>
    </w:p>
    <w:p w14:paraId="077E2D23" w14:textId="77777777" w:rsidR="007A7AA1" w:rsidRDefault="007A7AA1" w:rsidP="000922FD">
      <w:pPr>
        <w:spacing w:line="240" w:lineRule="auto"/>
        <w:ind w:firstLine="567"/>
        <w:rPr>
          <w:rFonts w:ascii="Times New Roman" w:hAnsi="Times New Roman" w:cs="Times New Roman"/>
          <w:sz w:val="24"/>
          <w:szCs w:val="24"/>
        </w:rPr>
      </w:pPr>
    </w:p>
    <w:p w14:paraId="36DDC7D4" w14:textId="77777777" w:rsidR="007A7AA1" w:rsidRPr="007A7AA1" w:rsidRDefault="007A7AA1" w:rsidP="000922FD">
      <w:pPr>
        <w:spacing w:line="240" w:lineRule="auto"/>
        <w:ind w:firstLine="567"/>
        <w:rPr>
          <w:rFonts w:ascii="Times New Roman" w:hAnsi="Times New Roman" w:cs="Times New Roman"/>
          <w:sz w:val="24"/>
          <w:szCs w:val="24"/>
        </w:rPr>
      </w:pPr>
    </w:p>
    <w:p w14:paraId="3612EA98" w14:textId="608C331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lastRenderedPageBreak/>
        <w:t xml:space="preserve">Ödüller ve </w:t>
      </w:r>
      <w:r w:rsidR="003A4F80">
        <w:rPr>
          <w:rFonts w:ascii="Times New Roman" w:hAnsi="Times New Roman" w:cs="Times New Roman"/>
          <w:b/>
          <w:bCs/>
          <w:sz w:val="24"/>
          <w:szCs w:val="24"/>
        </w:rPr>
        <w:t>Ö</w:t>
      </w:r>
      <w:r w:rsidRPr="007A7AA1">
        <w:rPr>
          <w:rFonts w:ascii="Times New Roman" w:hAnsi="Times New Roman" w:cs="Times New Roman"/>
          <w:b/>
          <w:bCs/>
          <w:sz w:val="24"/>
          <w:szCs w:val="24"/>
        </w:rPr>
        <w:t xml:space="preserve">düllerin </w:t>
      </w:r>
      <w:r w:rsidR="003A4F80">
        <w:rPr>
          <w:rFonts w:ascii="Times New Roman" w:hAnsi="Times New Roman" w:cs="Times New Roman"/>
          <w:b/>
          <w:bCs/>
          <w:sz w:val="24"/>
          <w:szCs w:val="24"/>
        </w:rPr>
        <w:t>V</w:t>
      </w:r>
      <w:r w:rsidRPr="007A7AA1">
        <w:rPr>
          <w:rFonts w:ascii="Times New Roman" w:hAnsi="Times New Roman" w:cs="Times New Roman"/>
          <w:b/>
          <w:bCs/>
          <w:sz w:val="24"/>
          <w:szCs w:val="24"/>
        </w:rPr>
        <w:t>erilmesi</w:t>
      </w:r>
    </w:p>
    <w:p w14:paraId="0EBE9F77" w14:textId="3985EF7E" w:rsidR="000922FD" w:rsidRPr="007A7AA1"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53 –</w:t>
      </w:r>
      <w:r w:rsidR="000922FD" w:rsidRPr="007A7AA1">
        <w:rPr>
          <w:rFonts w:ascii="Times New Roman" w:hAnsi="Times New Roman" w:cs="Times New Roman"/>
          <w:sz w:val="24"/>
          <w:szCs w:val="24"/>
        </w:rPr>
        <w:t xml:space="preserve"> (1) </w:t>
      </w:r>
      <w:r w:rsidR="000922FD" w:rsidRPr="007A7AA1">
        <w:rPr>
          <w:rFonts w:ascii="Times New Roman" w:hAnsi="Times New Roman" w:cs="Times New Roman"/>
          <w:sz w:val="24"/>
          <w:szCs w:val="24"/>
          <w:u w:val="single"/>
        </w:rPr>
        <w:t>Ortaokul</w:t>
      </w:r>
      <w:r w:rsidR="000922FD" w:rsidRPr="007A7AA1">
        <w:rPr>
          <w:rFonts w:ascii="Times New Roman" w:hAnsi="Times New Roman" w:cs="Times New Roman"/>
          <w:sz w:val="24"/>
          <w:szCs w:val="24"/>
        </w:rPr>
        <w:t xml:space="preserve"> ve imam-hatip ortaokullarının bütün sınıflarında puan ortalaması Türkçe dersinden </w:t>
      </w:r>
      <w:r w:rsidR="000922FD" w:rsidRPr="007A7AA1">
        <w:rPr>
          <w:rFonts w:ascii="Times New Roman" w:hAnsi="Times New Roman" w:cs="Times New Roman"/>
          <w:sz w:val="24"/>
          <w:szCs w:val="24"/>
          <w:u w:val="single"/>
        </w:rPr>
        <w:t>70,00</w:t>
      </w:r>
      <w:r w:rsidR="000922FD" w:rsidRPr="007A7AA1">
        <w:rPr>
          <w:rFonts w:ascii="Times New Roman" w:hAnsi="Times New Roman" w:cs="Times New Roman"/>
          <w:sz w:val="24"/>
          <w:szCs w:val="24"/>
        </w:rPr>
        <w:t xml:space="preserve">, diğer derslerin her birinden </w:t>
      </w:r>
      <w:r w:rsidR="000922FD" w:rsidRPr="007A7AA1">
        <w:rPr>
          <w:rFonts w:ascii="Times New Roman" w:hAnsi="Times New Roman" w:cs="Times New Roman"/>
          <w:sz w:val="24"/>
          <w:szCs w:val="24"/>
          <w:u w:val="single"/>
        </w:rPr>
        <w:t>50,00</w:t>
      </w:r>
      <w:r w:rsidR="000922FD" w:rsidRPr="007A7AA1">
        <w:rPr>
          <w:rFonts w:ascii="Times New Roman" w:hAnsi="Times New Roman" w:cs="Times New Roman"/>
          <w:sz w:val="24"/>
          <w:szCs w:val="24"/>
        </w:rPr>
        <w:t xml:space="preserve"> puandan aşağı olmamak şartı ile tüm derslerin dönem ağırlıklı puan ortalaması </w:t>
      </w:r>
      <w:r w:rsidR="000922FD" w:rsidRPr="007A7AA1">
        <w:rPr>
          <w:rFonts w:ascii="Times New Roman" w:hAnsi="Times New Roman" w:cs="Times New Roman"/>
          <w:sz w:val="24"/>
          <w:szCs w:val="24"/>
          <w:u w:val="single"/>
        </w:rPr>
        <w:t>70,00-84,99</w:t>
      </w:r>
      <w:r w:rsidR="000922FD" w:rsidRPr="007A7AA1">
        <w:rPr>
          <w:rFonts w:ascii="Times New Roman" w:hAnsi="Times New Roman" w:cs="Times New Roman"/>
          <w:sz w:val="24"/>
          <w:szCs w:val="24"/>
        </w:rPr>
        <w:t xml:space="preserve"> olanlar "Teşekkür" EK-6, </w:t>
      </w:r>
      <w:r w:rsidR="000922FD" w:rsidRPr="007A7AA1">
        <w:rPr>
          <w:rFonts w:ascii="Times New Roman" w:hAnsi="Times New Roman" w:cs="Times New Roman"/>
          <w:sz w:val="24"/>
          <w:szCs w:val="24"/>
          <w:u w:val="single"/>
        </w:rPr>
        <w:t>85,00</w:t>
      </w:r>
      <w:r w:rsidR="000922FD" w:rsidRPr="007A7AA1">
        <w:rPr>
          <w:rFonts w:ascii="Times New Roman" w:hAnsi="Times New Roman" w:cs="Times New Roman"/>
          <w:sz w:val="24"/>
          <w:szCs w:val="24"/>
        </w:rPr>
        <w:t xml:space="preserve"> puan ve yukarı olanlar "Takdir" EK-7 belgesi ile ödüllendirilir.</w:t>
      </w:r>
    </w:p>
    <w:p w14:paraId="41F84E54"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İlköğretim kurumlarının tüm sınıflarında derslerindeki başarı durumuna bakılmaksızın;</w:t>
      </w:r>
    </w:p>
    <w:p w14:paraId="6DE1CBE6"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a) Ulusal ve uluslararası yarışmalara katılarak ilk beş dereceye giren,</w:t>
      </w:r>
    </w:p>
    <w:p w14:paraId="0A58192A" w14:textId="6CD5221E"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b) Sosyal etkinlikler kapsamında üstün başarı gösteren öğrenciler 8/6/2017 tarihli ve 30090 sayılı Resmî Gazete’de yayımlanan Millî Eğitim Bakanlığı Eğitim Kurumları Sosyal Etkinlikler Yönetmeliğinin ilgili hükümlerine göre değerlendirilir.</w:t>
      </w:r>
    </w:p>
    <w:p w14:paraId="17D41D73" w14:textId="478AC7F1"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(3) Teşekkür ve Takdir Belgesiyle ödüllendirilenlerin belgeleri, sınıf veya şube rehber öğretmeni tarafından karne ile birlikte öğrencilere verilir.</w:t>
      </w:r>
    </w:p>
    <w:p w14:paraId="5B903B11" w14:textId="77777777" w:rsidR="007A7AA1" w:rsidRPr="007A7AA1" w:rsidRDefault="007A7AA1" w:rsidP="000922FD">
      <w:pPr>
        <w:spacing w:line="240" w:lineRule="auto"/>
        <w:ind w:firstLine="567"/>
        <w:rPr>
          <w:rFonts w:ascii="Times New Roman" w:hAnsi="Times New Roman" w:cs="Times New Roman"/>
          <w:sz w:val="24"/>
          <w:szCs w:val="24"/>
        </w:rPr>
      </w:pPr>
    </w:p>
    <w:p w14:paraId="3F7A8212" w14:textId="18556D33"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 xml:space="preserve">Öğrencilerin </w:t>
      </w:r>
      <w:r w:rsidR="003A4F80">
        <w:rPr>
          <w:rFonts w:ascii="Times New Roman" w:hAnsi="Times New Roman" w:cs="Times New Roman"/>
          <w:b/>
          <w:bCs/>
          <w:sz w:val="24"/>
          <w:szCs w:val="24"/>
        </w:rPr>
        <w:t>O</w:t>
      </w:r>
      <w:r w:rsidRPr="007A7AA1">
        <w:rPr>
          <w:rFonts w:ascii="Times New Roman" w:hAnsi="Times New Roman" w:cs="Times New Roman"/>
          <w:b/>
          <w:bCs/>
          <w:sz w:val="24"/>
          <w:szCs w:val="24"/>
        </w:rPr>
        <w:t xml:space="preserve">lumsuz </w:t>
      </w:r>
      <w:r w:rsidR="003A4F80">
        <w:rPr>
          <w:rFonts w:ascii="Times New Roman" w:hAnsi="Times New Roman" w:cs="Times New Roman"/>
          <w:b/>
          <w:bCs/>
          <w:sz w:val="24"/>
          <w:szCs w:val="24"/>
        </w:rPr>
        <w:t>D</w:t>
      </w:r>
      <w:r w:rsidRPr="007A7AA1">
        <w:rPr>
          <w:rFonts w:ascii="Times New Roman" w:hAnsi="Times New Roman" w:cs="Times New Roman"/>
          <w:b/>
          <w:bCs/>
          <w:sz w:val="24"/>
          <w:szCs w:val="24"/>
        </w:rPr>
        <w:t xml:space="preserve">avranışları ve </w:t>
      </w:r>
      <w:r w:rsidR="003A4F80">
        <w:rPr>
          <w:rFonts w:ascii="Times New Roman" w:hAnsi="Times New Roman" w:cs="Times New Roman"/>
          <w:b/>
          <w:bCs/>
          <w:sz w:val="24"/>
          <w:szCs w:val="24"/>
        </w:rPr>
        <w:t>U</w:t>
      </w:r>
      <w:r w:rsidRPr="007A7AA1">
        <w:rPr>
          <w:rFonts w:ascii="Times New Roman" w:hAnsi="Times New Roman" w:cs="Times New Roman"/>
          <w:b/>
          <w:bCs/>
          <w:sz w:val="24"/>
          <w:szCs w:val="24"/>
        </w:rPr>
        <w:t xml:space="preserve">ygulanacak </w:t>
      </w:r>
      <w:r w:rsidR="003A4F80">
        <w:rPr>
          <w:rFonts w:ascii="Times New Roman" w:hAnsi="Times New Roman" w:cs="Times New Roman"/>
          <w:b/>
          <w:bCs/>
          <w:sz w:val="24"/>
          <w:szCs w:val="24"/>
        </w:rPr>
        <w:t>Y</w:t>
      </w:r>
      <w:r w:rsidRPr="007A7AA1">
        <w:rPr>
          <w:rFonts w:ascii="Times New Roman" w:hAnsi="Times New Roman" w:cs="Times New Roman"/>
          <w:b/>
          <w:bCs/>
          <w:sz w:val="24"/>
          <w:szCs w:val="24"/>
        </w:rPr>
        <w:t>aptırımlar</w:t>
      </w:r>
    </w:p>
    <w:p w14:paraId="59DCB658" w14:textId="0939A101" w:rsidR="000922FD"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54 –</w:t>
      </w:r>
      <w:r w:rsidR="000922FD" w:rsidRPr="007A7AA1">
        <w:rPr>
          <w:rFonts w:ascii="Times New Roman" w:hAnsi="Times New Roman" w:cs="Times New Roman"/>
          <w:sz w:val="24"/>
          <w:szCs w:val="24"/>
        </w:rPr>
        <w:t xml:space="preserve"> (1) Ortaokul ve imam-hatip ortaokulu öğrencilerine, olumsuz davranışlarının özelliğine göre uyarma, kınama ve okul değiştirme yaptırımlarından biri uygulanır.</w:t>
      </w:r>
    </w:p>
    <w:p w14:paraId="0BF799D2" w14:textId="77777777" w:rsidR="00FB0EA3" w:rsidRPr="007A7AA1" w:rsidRDefault="00FB0EA3" w:rsidP="000922FD">
      <w:pPr>
        <w:spacing w:line="240" w:lineRule="auto"/>
        <w:ind w:firstLine="567"/>
        <w:rPr>
          <w:rFonts w:ascii="Times New Roman" w:hAnsi="Times New Roman" w:cs="Times New Roman"/>
          <w:sz w:val="24"/>
          <w:szCs w:val="24"/>
        </w:rPr>
      </w:pPr>
    </w:p>
    <w:p w14:paraId="034C2497" w14:textId="77777777"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Yaptırımların uygulanmasındaki amaç caydırıcı olması, toplum düzeninin korunması, öğrencinin yaptığı olumsuz davranışlarının farkına vararak bu davranışlarının olumlu yönde düzeltilmesini sağlamaktır.</w:t>
      </w:r>
    </w:p>
    <w:p w14:paraId="3ED61370" w14:textId="77777777" w:rsidR="00B065E9" w:rsidRPr="007A7AA1" w:rsidRDefault="00B065E9" w:rsidP="000922FD">
      <w:pPr>
        <w:spacing w:line="240" w:lineRule="auto"/>
        <w:ind w:firstLine="567"/>
        <w:rPr>
          <w:rFonts w:ascii="Times New Roman" w:hAnsi="Times New Roman" w:cs="Times New Roman"/>
          <w:sz w:val="24"/>
          <w:szCs w:val="24"/>
        </w:rPr>
      </w:pPr>
    </w:p>
    <w:p w14:paraId="1B24676F" w14:textId="4736DE75"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(3) Öğrencilerin gelişim dönemleri de dikkate alınarak bilinçlendirme ile düzeltilebilecek davranışlar için “</w:t>
      </w:r>
      <w:r w:rsidRPr="00B065E9">
        <w:rPr>
          <w:rFonts w:ascii="Times New Roman" w:hAnsi="Times New Roman" w:cs="Times New Roman"/>
          <w:b/>
          <w:bCs/>
          <w:sz w:val="24"/>
          <w:szCs w:val="24"/>
        </w:rPr>
        <w:t>Uyarma</w:t>
      </w:r>
      <w:r w:rsidRPr="007A7AA1">
        <w:rPr>
          <w:rFonts w:ascii="Times New Roman" w:hAnsi="Times New Roman" w:cs="Times New Roman"/>
          <w:sz w:val="24"/>
          <w:szCs w:val="24"/>
        </w:rPr>
        <w:t>” süreci uygulanır. Uyarma bir süreç olup bu süreç aşağıdaki şekilde işler.</w:t>
      </w:r>
    </w:p>
    <w:p w14:paraId="6AC1E991" w14:textId="77777777" w:rsidR="00B065E9" w:rsidRPr="007A7AA1" w:rsidRDefault="00B065E9" w:rsidP="000922FD">
      <w:pPr>
        <w:spacing w:line="240" w:lineRule="auto"/>
        <w:ind w:firstLine="567"/>
        <w:rPr>
          <w:rFonts w:ascii="Times New Roman" w:hAnsi="Times New Roman" w:cs="Times New Roman"/>
          <w:sz w:val="24"/>
          <w:szCs w:val="24"/>
        </w:rPr>
      </w:pPr>
    </w:p>
    <w:p w14:paraId="5EA0D81A" w14:textId="78038E66" w:rsidR="000922FD" w:rsidRDefault="000922FD" w:rsidP="000922FD">
      <w:pPr>
        <w:spacing w:line="240" w:lineRule="auto"/>
        <w:ind w:firstLine="567"/>
        <w:rPr>
          <w:rFonts w:ascii="Times New Roman" w:hAnsi="Times New Roman" w:cs="Times New Roman"/>
          <w:sz w:val="24"/>
          <w:szCs w:val="24"/>
        </w:rPr>
      </w:pPr>
      <w:r w:rsidRPr="003A4F80">
        <w:rPr>
          <w:rFonts w:ascii="Times New Roman" w:hAnsi="Times New Roman" w:cs="Times New Roman"/>
          <w:b/>
          <w:bCs/>
          <w:sz w:val="24"/>
          <w:szCs w:val="24"/>
        </w:rPr>
        <w:t>a)</w:t>
      </w:r>
      <w:r w:rsidRPr="007A7AA1">
        <w:rPr>
          <w:rFonts w:ascii="Times New Roman" w:hAnsi="Times New Roman" w:cs="Times New Roman"/>
          <w:sz w:val="24"/>
          <w:szCs w:val="24"/>
        </w:rPr>
        <w:t xml:space="preserve"> </w:t>
      </w:r>
      <w:r w:rsidRPr="003A4F80">
        <w:rPr>
          <w:rFonts w:ascii="Times New Roman" w:hAnsi="Times New Roman" w:cs="Times New Roman"/>
          <w:b/>
          <w:bCs/>
          <w:sz w:val="24"/>
          <w:szCs w:val="24"/>
        </w:rPr>
        <w:t xml:space="preserve">Sözlü </w:t>
      </w:r>
      <w:r w:rsidR="003A4F80">
        <w:rPr>
          <w:rFonts w:ascii="Times New Roman" w:hAnsi="Times New Roman" w:cs="Times New Roman"/>
          <w:b/>
          <w:bCs/>
          <w:sz w:val="24"/>
          <w:szCs w:val="24"/>
        </w:rPr>
        <w:t>U</w:t>
      </w:r>
      <w:r w:rsidRPr="003A4F80">
        <w:rPr>
          <w:rFonts w:ascii="Times New Roman" w:hAnsi="Times New Roman" w:cs="Times New Roman"/>
          <w:b/>
          <w:bCs/>
          <w:sz w:val="24"/>
          <w:szCs w:val="24"/>
        </w:rPr>
        <w:t>yarma;</w:t>
      </w:r>
      <w:r w:rsidRPr="007A7AA1">
        <w:rPr>
          <w:rFonts w:ascii="Times New Roman" w:hAnsi="Times New Roman" w:cs="Times New Roman"/>
          <w:sz w:val="24"/>
          <w:szCs w:val="24"/>
        </w:rPr>
        <w:t xml:space="preserve"> öğretmenin öğrenciyle görüşme sürecini oluşturur. Öğrenciden beklenen olumlu davranışın neler olabileceği anlatılır. Olumsuz davranışlarının devamı hâlinde kendisine uygulanabilecek </w:t>
      </w:r>
      <w:r w:rsidRPr="007A7AA1">
        <w:rPr>
          <w:rFonts w:ascii="Times New Roman" w:hAnsi="Times New Roman" w:cs="Times New Roman"/>
          <w:sz w:val="24"/>
          <w:szCs w:val="24"/>
          <w:u w:val="single"/>
        </w:rPr>
        <w:t>diğer</w:t>
      </w:r>
      <w:r w:rsidRPr="007A7AA1">
        <w:rPr>
          <w:rFonts w:ascii="Times New Roman" w:hAnsi="Times New Roman" w:cs="Times New Roman"/>
          <w:sz w:val="24"/>
          <w:szCs w:val="24"/>
        </w:rPr>
        <w:t xml:space="preserve"> yaptırımlar konusunda uyarılır.</w:t>
      </w:r>
    </w:p>
    <w:p w14:paraId="6C322002" w14:textId="77777777" w:rsidR="00B065E9" w:rsidRPr="007A7AA1" w:rsidRDefault="00B065E9" w:rsidP="000922FD">
      <w:pPr>
        <w:spacing w:line="240" w:lineRule="auto"/>
        <w:ind w:firstLine="567"/>
        <w:rPr>
          <w:rFonts w:ascii="Times New Roman" w:hAnsi="Times New Roman" w:cs="Times New Roman"/>
          <w:sz w:val="24"/>
          <w:szCs w:val="24"/>
        </w:rPr>
      </w:pPr>
    </w:p>
    <w:p w14:paraId="5B8F58ED" w14:textId="594F8BB5" w:rsidR="000922FD" w:rsidRDefault="000922FD" w:rsidP="000922FD">
      <w:pPr>
        <w:spacing w:line="240" w:lineRule="auto"/>
        <w:ind w:firstLine="567"/>
        <w:rPr>
          <w:rFonts w:ascii="Times New Roman" w:hAnsi="Times New Roman" w:cs="Times New Roman"/>
          <w:sz w:val="24"/>
          <w:szCs w:val="24"/>
        </w:rPr>
      </w:pPr>
      <w:r w:rsidRPr="003A4F80">
        <w:rPr>
          <w:rFonts w:ascii="Times New Roman" w:hAnsi="Times New Roman" w:cs="Times New Roman"/>
          <w:b/>
          <w:bCs/>
          <w:sz w:val="24"/>
          <w:szCs w:val="24"/>
        </w:rPr>
        <w:t xml:space="preserve">b) Öğrenci ile </w:t>
      </w:r>
      <w:r w:rsidR="003A4F80">
        <w:rPr>
          <w:rFonts w:ascii="Times New Roman" w:hAnsi="Times New Roman" w:cs="Times New Roman"/>
          <w:b/>
          <w:bCs/>
          <w:sz w:val="24"/>
          <w:szCs w:val="24"/>
        </w:rPr>
        <w:t>S</w:t>
      </w:r>
      <w:r w:rsidRPr="003A4F80">
        <w:rPr>
          <w:rFonts w:ascii="Times New Roman" w:hAnsi="Times New Roman" w:cs="Times New Roman"/>
          <w:b/>
          <w:bCs/>
          <w:sz w:val="24"/>
          <w:szCs w:val="24"/>
        </w:rPr>
        <w:t xml:space="preserve">özleşme </w:t>
      </w:r>
      <w:r w:rsidR="003A4F80">
        <w:rPr>
          <w:rFonts w:ascii="Times New Roman" w:hAnsi="Times New Roman" w:cs="Times New Roman"/>
          <w:b/>
          <w:bCs/>
          <w:sz w:val="24"/>
          <w:szCs w:val="24"/>
        </w:rPr>
        <w:t>İ</w:t>
      </w:r>
      <w:r w:rsidRPr="003A4F80">
        <w:rPr>
          <w:rFonts w:ascii="Times New Roman" w:hAnsi="Times New Roman" w:cs="Times New Roman"/>
          <w:b/>
          <w:bCs/>
          <w:sz w:val="24"/>
          <w:szCs w:val="24"/>
        </w:rPr>
        <w:t>mzalama;</w:t>
      </w:r>
      <w:r w:rsidRPr="007A7AA1">
        <w:rPr>
          <w:rFonts w:ascii="Times New Roman" w:hAnsi="Times New Roman" w:cs="Times New Roman"/>
          <w:sz w:val="24"/>
          <w:szCs w:val="24"/>
        </w:rPr>
        <w:t xml:space="preserve"> öğrencinin sözlü uyarılmasına rağmen olumsuz davranışlarını sürdürmesi hâlinde öğrenci ve öğretmen arasında bir görüşme gerçekleştirilir. Bu görüşme sonucunda öğrenci sergilediği olumsuz davranışlarını değiştirmeyi kabul edeceğine ilişkin Öğrenci Sözleşme Örneği EK-9’u imzalar.</w:t>
      </w:r>
    </w:p>
    <w:p w14:paraId="2518046A" w14:textId="77777777" w:rsidR="00B065E9" w:rsidRPr="007A7AA1" w:rsidRDefault="00B065E9" w:rsidP="000922FD">
      <w:pPr>
        <w:spacing w:line="240" w:lineRule="auto"/>
        <w:ind w:firstLine="567"/>
        <w:rPr>
          <w:rFonts w:ascii="Times New Roman" w:hAnsi="Times New Roman" w:cs="Times New Roman"/>
          <w:sz w:val="24"/>
          <w:szCs w:val="24"/>
        </w:rPr>
      </w:pPr>
    </w:p>
    <w:p w14:paraId="25536320" w14:textId="2501669A" w:rsidR="000922FD" w:rsidRDefault="000922FD" w:rsidP="000922FD">
      <w:pPr>
        <w:spacing w:line="240" w:lineRule="auto"/>
        <w:ind w:firstLine="567"/>
        <w:rPr>
          <w:rFonts w:ascii="Times New Roman" w:hAnsi="Times New Roman" w:cs="Times New Roman"/>
          <w:sz w:val="24"/>
          <w:szCs w:val="24"/>
        </w:rPr>
      </w:pPr>
      <w:r w:rsidRPr="003A4F80">
        <w:rPr>
          <w:rFonts w:ascii="Times New Roman" w:hAnsi="Times New Roman" w:cs="Times New Roman"/>
          <w:b/>
          <w:bCs/>
          <w:sz w:val="24"/>
          <w:szCs w:val="24"/>
        </w:rPr>
        <w:t xml:space="preserve">c) Veli ile </w:t>
      </w:r>
      <w:r w:rsidR="003A4F80">
        <w:rPr>
          <w:rFonts w:ascii="Times New Roman" w:hAnsi="Times New Roman" w:cs="Times New Roman"/>
          <w:b/>
          <w:bCs/>
          <w:sz w:val="24"/>
          <w:szCs w:val="24"/>
        </w:rPr>
        <w:t>G</w:t>
      </w:r>
      <w:r w:rsidRPr="003A4F80">
        <w:rPr>
          <w:rFonts w:ascii="Times New Roman" w:hAnsi="Times New Roman" w:cs="Times New Roman"/>
          <w:b/>
          <w:bCs/>
          <w:sz w:val="24"/>
          <w:szCs w:val="24"/>
        </w:rPr>
        <w:t>örüşme;</w:t>
      </w:r>
      <w:r w:rsidRPr="007A7AA1">
        <w:rPr>
          <w:rFonts w:ascii="Times New Roman" w:hAnsi="Times New Roman" w:cs="Times New Roman"/>
          <w:sz w:val="24"/>
          <w:szCs w:val="24"/>
        </w:rPr>
        <w:t xml:space="preserve"> öğretmen, öğrencinin bu olumsuz davranışları sürdürmesi hâlinde veliyi okula davet eder. Okul yöneticilerinden birinin ve varsa </w:t>
      </w:r>
      <w:r w:rsidRPr="007A7AA1">
        <w:rPr>
          <w:rFonts w:ascii="Times New Roman" w:hAnsi="Times New Roman" w:cs="Times New Roman"/>
          <w:sz w:val="24"/>
          <w:szCs w:val="24"/>
          <w:u w:val="single"/>
        </w:rPr>
        <w:t>rehberlik</w:t>
      </w:r>
      <w:r w:rsidRPr="007A7AA1">
        <w:rPr>
          <w:rFonts w:ascii="Times New Roman" w:hAnsi="Times New Roman" w:cs="Times New Roman"/>
          <w:sz w:val="24"/>
          <w:szCs w:val="24"/>
        </w:rPr>
        <w:t xml:space="preserve"> </w:t>
      </w:r>
      <w:r w:rsidRPr="007A7AA1">
        <w:rPr>
          <w:rFonts w:ascii="Times New Roman" w:hAnsi="Times New Roman" w:cs="Times New Roman"/>
          <w:sz w:val="24"/>
          <w:szCs w:val="24"/>
          <w:u w:val="single"/>
        </w:rPr>
        <w:t>öğretmeninin</w:t>
      </w:r>
      <w:r w:rsidRPr="007A7AA1">
        <w:rPr>
          <w:rFonts w:ascii="Times New Roman" w:hAnsi="Times New Roman" w:cs="Times New Roman"/>
          <w:sz w:val="24"/>
          <w:szCs w:val="24"/>
        </w:rPr>
        <w:t xml:space="preserve">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bulunduğu dosyayı hazırlayacağı raporla birlikte görüşülmek üzere öğrenci davranışlarını değerlendirme kuruluna verir.</w:t>
      </w:r>
    </w:p>
    <w:p w14:paraId="0DB209FC" w14:textId="77777777" w:rsidR="00B065E9" w:rsidRPr="007A7AA1" w:rsidRDefault="00B065E9" w:rsidP="000922FD">
      <w:pPr>
        <w:spacing w:line="240" w:lineRule="auto"/>
        <w:ind w:firstLine="567"/>
        <w:rPr>
          <w:rFonts w:ascii="Times New Roman" w:hAnsi="Times New Roman" w:cs="Times New Roman"/>
          <w:sz w:val="24"/>
          <w:szCs w:val="24"/>
        </w:rPr>
      </w:pPr>
    </w:p>
    <w:p w14:paraId="0B0E931A" w14:textId="1C8E88F9" w:rsidR="000922FD" w:rsidRDefault="000922FD" w:rsidP="000922FD">
      <w:pPr>
        <w:spacing w:line="240" w:lineRule="auto"/>
        <w:ind w:firstLine="567"/>
        <w:rPr>
          <w:rFonts w:ascii="Times New Roman" w:hAnsi="Times New Roman" w:cs="Times New Roman"/>
          <w:sz w:val="24"/>
          <w:szCs w:val="24"/>
        </w:rPr>
      </w:pPr>
      <w:r w:rsidRPr="003A4F80">
        <w:rPr>
          <w:rFonts w:ascii="Times New Roman" w:hAnsi="Times New Roman" w:cs="Times New Roman"/>
          <w:b/>
          <w:bCs/>
          <w:sz w:val="24"/>
          <w:szCs w:val="24"/>
        </w:rPr>
        <w:t>(4)</w:t>
      </w:r>
      <w:r w:rsidR="007A7AA1" w:rsidRPr="003A4F80">
        <w:rPr>
          <w:rFonts w:ascii="Times New Roman" w:hAnsi="Times New Roman" w:cs="Times New Roman"/>
          <w:b/>
          <w:bCs/>
          <w:sz w:val="24"/>
          <w:szCs w:val="24"/>
        </w:rPr>
        <w:t xml:space="preserve"> </w:t>
      </w:r>
      <w:r w:rsidRPr="003A4F80">
        <w:rPr>
          <w:rFonts w:ascii="Times New Roman" w:hAnsi="Times New Roman" w:cs="Times New Roman"/>
          <w:b/>
          <w:bCs/>
          <w:sz w:val="24"/>
          <w:szCs w:val="24"/>
        </w:rPr>
        <w:t>Kınama;</w:t>
      </w:r>
      <w:r w:rsidRPr="007A7AA1">
        <w:rPr>
          <w:rFonts w:ascii="Times New Roman" w:hAnsi="Times New Roman" w:cs="Times New Roman"/>
          <w:sz w:val="24"/>
          <w:szCs w:val="24"/>
        </w:rPr>
        <w:t xml:space="preserve"> öğrenciye, yaptırım gerektiren davranışta bulunduğunu ve tekrarından kaçınması gerektiğinin okul yönetimince yazılı olarak bildirilmesidir.</w:t>
      </w:r>
    </w:p>
    <w:p w14:paraId="62052927" w14:textId="77777777" w:rsidR="00B065E9" w:rsidRPr="007A7AA1" w:rsidRDefault="00B065E9" w:rsidP="000922FD">
      <w:pPr>
        <w:spacing w:line="240" w:lineRule="auto"/>
        <w:ind w:firstLine="567"/>
        <w:rPr>
          <w:rFonts w:ascii="Times New Roman" w:hAnsi="Times New Roman" w:cs="Times New Roman"/>
          <w:sz w:val="24"/>
          <w:szCs w:val="24"/>
        </w:rPr>
      </w:pPr>
    </w:p>
    <w:p w14:paraId="492E0311" w14:textId="571C1019" w:rsidR="000922FD" w:rsidRDefault="000922FD" w:rsidP="000922FD">
      <w:pPr>
        <w:spacing w:line="240" w:lineRule="auto"/>
        <w:ind w:firstLine="567"/>
        <w:rPr>
          <w:rFonts w:ascii="Times New Roman" w:hAnsi="Times New Roman" w:cs="Times New Roman"/>
          <w:sz w:val="24"/>
          <w:szCs w:val="24"/>
        </w:rPr>
      </w:pPr>
      <w:r w:rsidRPr="003A4F80">
        <w:rPr>
          <w:rFonts w:ascii="Times New Roman" w:hAnsi="Times New Roman" w:cs="Times New Roman"/>
          <w:b/>
          <w:bCs/>
          <w:sz w:val="24"/>
          <w:szCs w:val="24"/>
        </w:rPr>
        <w:t xml:space="preserve">(5) Okul </w:t>
      </w:r>
      <w:r w:rsidR="003A4F80">
        <w:rPr>
          <w:rFonts w:ascii="Times New Roman" w:hAnsi="Times New Roman" w:cs="Times New Roman"/>
          <w:b/>
          <w:bCs/>
          <w:sz w:val="24"/>
          <w:szCs w:val="24"/>
        </w:rPr>
        <w:t>D</w:t>
      </w:r>
      <w:r w:rsidRPr="003A4F80">
        <w:rPr>
          <w:rFonts w:ascii="Times New Roman" w:hAnsi="Times New Roman" w:cs="Times New Roman"/>
          <w:b/>
          <w:bCs/>
          <w:sz w:val="24"/>
          <w:szCs w:val="24"/>
        </w:rPr>
        <w:t>eğiştirme;</w:t>
      </w:r>
      <w:r w:rsidRPr="007A7AA1">
        <w:rPr>
          <w:rFonts w:ascii="Times New Roman" w:hAnsi="Times New Roman" w:cs="Times New Roman"/>
          <w:sz w:val="24"/>
          <w:szCs w:val="24"/>
        </w:rPr>
        <w:t xml:space="preserve"> öğrencinin, bir başka okulda öğrenimini sürdürmek üzere bulunduğu okuldan naklen gönderilmesidir.</w:t>
      </w:r>
    </w:p>
    <w:p w14:paraId="7D5A32E5" w14:textId="77777777" w:rsidR="007A7AA1" w:rsidRDefault="007A7AA1" w:rsidP="000922FD">
      <w:pPr>
        <w:spacing w:line="240" w:lineRule="auto"/>
        <w:ind w:firstLine="567"/>
        <w:rPr>
          <w:rFonts w:ascii="Times New Roman" w:hAnsi="Times New Roman" w:cs="Times New Roman"/>
          <w:sz w:val="24"/>
          <w:szCs w:val="24"/>
        </w:rPr>
      </w:pPr>
    </w:p>
    <w:p w14:paraId="212E6AE3" w14:textId="77777777" w:rsidR="003A4F80" w:rsidRDefault="003A4F80" w:rsidP="000922FD">
      <w:pPr>
        <w:spacing w:line="240" w:lineRule="auto"/>
        <w:ind w:firstLine="567"/>
        <w:rPr>
          <w:rFonts w:ascii="Times New Roman" w:hAnsi="Times New Roman" w:cs="Times New Roman"/>
          <w:sz w:val="24"/>
          <w:szCs w:val="24"/>
        </w:rPr>
      </w:pPr>
    </w:p>
    <w:p w14:paraId="05388CFA" w14:textId="716CB942" w:rsidR="000922FD" w:rsidRDefault="000922FD" w:rsidP="000922FD">
      <w:pPr>
        <w:spacing w:line="240" w:lineRule="auto"/>
        <w:ind w:firstLine="567"/>
        <w:rPr>
          <w:rFonts w:ascii="Times New Roman" w:hAnsi="Times New Roman" w:cs="Times New Roman"/>
          <w:b/>
          <w:bCs/>
          <w:sz w:val="24"/>
          <w:szCs w:val="24"/>
        </w:rPr>
      </w:pPr>
      <w:r w:rsidRPr="007A7AA1">
        <w:rPr>
          <w:rFonts w:ascii="Times New Roman" w:hAnsi="Times New Roman" w:cs="Times New Roman"/>
          <w:b/>
          <w:bCs/>
          <w:sz w:val="24"/>
          <w:szCs w:val="24"/>
        </w:rPr>
        <w:lastRenderedPageBreak/>
        <w:t xml:space="preserve">Yaptırım </w:t>
      </w:r>
      <w:r w:rsidR="003A4F80">
        <w:rPr>
          <w:rFonts w:ascii="Times New Roman" w:hAnsi="Times New Roman" w:cs="Times New Roman"/>
          <w:b/>
          <w:bCs/>
          <w:sz w:val="24"/>
          <w:szCs w:val="24"/>
        </w:rPr>
        <w:t>G</w:t>
      </w:r>
      <w:r w:rsidRPr="007A7AA1">
        <w:rPr>
          <w:rFonts w:ascii="Times New Roman" w:hAnsi="Times New Roman" w:cs="Times New Roman"/>
          <w:b/>
          <w:bCs/>
          <w:sz w:val="24"/>
          <w:szCs w:val="24"/>
        </w:rPr>
        <w:t xml:space="preserve">erektiren </w:t>
      </w:r>
      <w:r w:rsidR="003A4F80">
        <w:rPr>
          <w:rFonts w:ascii="Times New Roman" w:hAnsi="Times New Roman" w:cs="Times New Roman"/>
          <w:b/>
          <w:bCs/>
          <w:sz w:val="24"/>
          <w:szCs w:val="24"/>
        </w:rPr>
        <w:t>D</w:t>
      </w:r>
      <w:r w:rsidRPr="007A7AA1">
        <w:rPr>
          <w:rFonts w:ascii="Times New Roman" w:hAnsi="Times New Roman" w:cs="Times New Roman"/>
          <w:b/>
          <w:bCs/>
          <w:sz w:val="24"/>
          <w:szCs w:val="24"/>
        </w:rPr>
        <w:t>avranışlar</w:t>
      </w:r>
    </w:p>
    <w:p w14:paraId="30490164" w14:textId="77777777" w:rsidR="003A4F80" w:rsidRPr="007A7AA1" w:rsidRDefault="003A4F80" w:rsidP="000922FD">
      <w:pPr>
        <w:spacing w:line="240" w:lineRule="auto"/>
        <w:ind w:firstLine="567"/>
        <w:rPr>
          <w:rFonts w:ascii="Times New Roman" w:hAnsi="Times New Roman" w:cs="Times New Roman"/>
          <w:sz w:val="24"/>
          <w:szCs w:val="24"/>
        </w:rPr>
      </w:pPr>
    </w:p>
    <w:p w14:paraId="65851894" w14:textId="3DDFE229" w:rsidR="000922FD"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55 –</w:t>
      </w:r>
      <w:r w:rsidR="000922FD" w:rsidRPr="007A7AA1">
        <w:rPr>
          <w:rFonts w:ascii="Times New Roman" w:hAnsi="Times New Roman" w:cs="Times New Roman"/>
          <w:sz w:val="24"/>
          <w:szCs w:val="24"/>
        </w:rPr>
        <w:t xml:space="preserve"> (1) Yaptırım gerektiren davranışlar aşağıda belirtilmiştir.</w:t>
      </w:r>
    </w:p>
    <w:p w14:paraId="1FEFF220" w14:textId="77777777" w:rsidR="003A4F80" w:rsidRPr="007A7AA1" w:rsidRDefault="003A4F80" w:rsidP="000922FD">
      <w:pPr>
        <w:spacing w:line="240" w:lineRule="auto"/>
        <w:ind w:firstLine="567"/>
        <w:rPr>
          <w:rFonts w:ascii="Times New Roman" w:hAnsi="Times New Roman" w:cs="Times New Roman"/>
          <w:sz w:val="24"/>
          <w:szCs w:val="24"/>
        </w:rPr>
      </w:pPr>
    </w:p>
    <w:p w14:paraId="3E0CC3BA" w14:textId="193DF014" w:rsidR="000922FD" w:rsidRPr="007A7AA1" w:rsidRDefault="000922FD" w:rsidP="000922FD">
      <w:pPr>
        <w:spacing w:line="240" w:lineRule="auto"/>
        <w:ind w:firstLine="567"/>
        <w:rPr>
          <w:rFonts w:ascii="Times New Roman" w:hAnsi="Times New Roman" w:cs="Times New Roman"/>
          <w:b/>
          <w:bCs/>
          <w:sz w:val="24"/>
          <w:szCs w:val="24"/>
        </w:rPr>
      </w:pPr>
      <w:r w:rsidRPr="007A7AA1">
        <w:rPr>
          <w:rFonts w:ascii="Times New Roman" w:hAnsi="Times New Roman" w:cs="Times New Roman"/>
          <w:b/>
          <w:bCs/>
          <w:sz w:val="24"/>
          <w:szCs w:val="24"/>
        </w:rPr>
        <w:t xml:space="preserve">a) Uyarma </w:t>
      </w:r>
      <w:r w:rsidR="003A4F80">
        <w:rPr>
          <w:rFonts w:ascii="Times New Roman" w:hAnsi="Times New Roman" w:cs="Times New Roman"/>
          <w:b/>
          <w:bCs/>
          <w:sz w:val="24"/>
          <w:szCs w:val="24"/>
        </w:rPr>
        <w:t>Y</w:t>
      </w:r>
      <w:r w:rsidRPr="007A7AA1">
        <w:rPr>
          <w:rFonts w:ascii="Times New Roman" w:hAnsi="Times New Roman" w:cs="Times New Roman"/>
          <w:b/>
          <w:bCs/>
          <w:sz w:val="24"/>
          <w:szCs w:val="24"/>
        </w:rPr>
        <w:t xml:space="preserve">aptırımını </w:t>
      </w:r>
      <w:r w:rsidR="003A4F80">
        <w:rPr>
          <w:rFonts w:ascii="Times New Roman" w:hAnsi="Times New Roman" w:cs="Times New Roman"/>
          <w:b/>
          <w:bCs/>
          <w:sz w:val="24"/>
          <w:szCs w:val="24"/>
        </w:rPr>
        <w:t>G</w:t>
      </w:r>
      <w:r w:rsidRPr="007A7AA1">
        <w:rPr>
          <w:rFonts w:ascii="Times New Roman" w:hAnsi="Times New Roman" w:cs="Times New Roman"/>
          <w:b/>
          <w:bCs/>
          <w:sz w:val="24"/>
          <w:szCs w:val="24"/>
        </w:rPr>
        <w:t xml:space="preserve">erektiren </w:t>
      </w:r>
      <w:r w:rsidR="003A4F80">
        <w:rPr>
          <w:rFonts w:ascii="Times New Roman" w:hAnsi="Times New Roman" w:cs="Times New Roman"/>
          <w:b/>
          <w:bCs/>
          <w:sz w:val="24"/>
          <w:szCs w:val="24"/>
        </w:rPr>
        <w:t>D</w:t>
      </w:r>
      <w:r w:rsidRPr="007A7AA1">
        <w:rPr>
          <w:rFonts w:ascii="Times New Roman" w:hAnsi="Times New Roman" w:cs="Times New Roman"/>
          <w:b/>
          <w:bCs/>
          <w:sz w:val="24"/>
          <w:szCs w:val="24"/>
        </w:rPr>
        <w:t>avranışlar:</w:t>
      </w:r>
    </w:p>
    <w:p w14:paraId="0ABD87DF"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 Derse ve diğer etkinliklere vaktinde gelmemek ve geçerli bir neden olmaksızın bu davranışı tekrar etmek,</w:t>
      </w:r>
    </w:p>
    <w:p w14:paraId="24122C90"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Okula özürsüz devamsızlığını, özür bildirim formu ya da raporla belgelendirmemek, bunu alışkanlık hâline getirmek, okul yönetimi tarafından verilen izin süresini özürsüz uzatmak,</w:t>
      </w:r>
    </w:p>
    <w:p w14:paraId="68444CC7"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3) Yatılı bölge ortaokullarında öğrenci dolaplarını amacı dışında kullanmak, yasaklanmış malzemeyi dolapta bulundurmak ve yönetime bilgi vermeden dolabını başka arkadaşına devretmek,</w:t>
      </w:r>
    </w:p>
    <w:p w14:paraId="1F425E8A"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4) Okula, yönetimce yasaklanmış malzeme getirmek ve bunları kullanmak,</w:t>
      </w:r>
    </w:p>
    <w:p w14:paraId="50318B5B"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5) Yalan söylemek,</w:t>
      </w:r>
    </w:p>
    <w:p w14:paraId="17BBF6E1"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6) Duvarları, sıraları ve okul çevresini kirletmek,</w:t>
      </w:r>
    </w:p>
    <w:p w14:paraId="20FAE0E5"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7) Görgü kurallarına uymamak,</w:t>
      </w:r>
    </w:p>
    <w:p w14:paraId="53926BC9"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8) Okul kütüphanesinden veya laboratuvarlardan aldığı kitap, araç, gereç ve malzemeyi zamanında teslim etmemek veya geri vermemek,</w:t>
      </w:r>
    </w:p>
    <w:p w14:paraId="66CE21BF" w14:textId="0BD21763" w:rsidR="000922FD" w:rsidRDefault="007A7AA1" w:rsidP="000922FD">
      <w:pPr>
        <w:spacing w:line="240" w:lineRule="auto"/>
        <w:ind w:firstLine="567"/>
        <w:rPr>
          <w:rFonts w:ascii="Times New Roman" w:hAnsi="Times New Roman" w:cs="Times New Roman"/>
          <w:sz w:val="24"/>
          <w:szCs w:val="24"/>
        </w:rPr>
      </w:pPr>
      <w:r>
        <w:rPr>
          <w:rFonts w:ascii="Times New Roman" w:hAnsi="Times New Roman" w:cs="Times New Roman"/>
          <w:sz w:val="24"/>
          <w:szCs w:val="24"/>
        </w:rPr>
        <w:t>10</w:t>
      </w:r>
      <w:r w:rsidR="000922FD" w:rsidRPr="007A7AA1">
        <w:rPr>
          <w:rFonts w:ascii="Times New Roman" w:hAnsi="Times New Roman" w:cs="Times New Roman"/>
          <w:sz w:val="24"/>
          <w:szCs w:val="24"/>
        </w:rPr>
        <w:t>) Kılık ve kıyafetle ilgili kurallara uymamak.</w:t>
      </w:r>
    </w:p>
    <w:p w14:paraId="152A42D2" w14:textId="77777777" w:rsidR="007A7AA1" w:rsidRPr="007A7AA1" w:rsidRDefault="007A7AA1" w:rsidP="000922FD">
      <w:pPr>
        <w:spacing w:line="240" w:lineRule="auto"/>
        <w:ind w:firstLine="567"/>
        <w:rPr>
          <w:rFonts w:ascii="Times New Roman" w:hAnsi="Times New Roman" w:cs="Times New Roman"/>
          <w:sz w:val="24"/>
          <w:szCs w:val="24"/>
        </w:rPr>
      </w:pPr>
    </w:p>
    <w:p w14:paraId="0CF18E35" w14:textId="166542F8" w:rsidR="000922FD" w:rsidRPr="007A7AA1" w:rsidRDefault="000922FD" w:rsidP="000922FD">
      <w:pPr>
        <w:spacing w:line="240" w:lineRule="auto"/>
        <w:ind w:firstLine="567"/>
        <w:rPr>
          <w:rFonts w:ascii="Times New Roman" w:hAnsi="Times New Roman" w:cs="Times New Roman"/>
          <w:b/>
          <w:bCs/>
          <w:sz w:val="24"/>
          <w:szCs w:val="24"/>
        </w:rPr>
      </w:pPr>
      <w:r w:rsidRPr="007A7AA1">
        <w:rPr>
          <w:rFonts w:ascii="Times New Roman" w:hAnsi="Times New Roman" w:cs="Times New Roman"/>
          <w:b/>
          <w:bCs/>
          <w:sz w:val="24"/>
          <w:szCs w:val="24"/>
        </w:rPr>
        <w:t xml:space="preserve">b) Kınama </w:t>
      </w:r>
      <w:r w:rsidR="003A4F80">
        <w:rPr>
          <w:rFonts w:ascii="Times New Roman" w:hAnsi="Times New Roman" w:cs="Times New Roman"/>
          <w:b/>
          <w:bCs/>
          <w:sz w:val="24"/>
          <w:szCs w:val="24"/>
        </w:rPr>
        <w:t>Y</w:t>
      </w:r>
      <w:r w:rsidRPr="007A7AA1">
        <w:rPr>
          <w:rFonts w:ascii="Times New Roman" w:hAnsi="Times New Roman" w:cs="Times New Roman"/>
          <w:b/>
          <w:bCs/>
          <w:sz w:val="24"/>
          <w:szCs w:val="24"/>
        </w:rPr>
        <w:t xml:space="preserve">aptırımını </w:t>
      </w:r>
      <w:r w:rsidR="003A4F80">
        <w:rPr>
          <w:rFonts w:ascii="Times New Roman" w:hAnsi="Times New Roman" w:cs="Times New Roman"/>
          <w:b/>
          <w:bCs/>
          <w:sz w:val="24"/>
          <w:szCs w:val="24"/>
        </w:rPr>
        <w:t>G</w:t>
      </w:r>
      <w:r w:rsidRPr="007A7AA1">
        <w:rPr>
          <w:rFonts w:ascii="Times New Roman" w:hAnsi="Times New Roman" w:cs="Times New Roman"/>
          <w:b/>
          <w:bCs/>
          <w:sz w:val="24"/>
          <w:szCs w:val="24"/>
        </w:rPr>
        <w:t xml:space="preserve">erektiren </w:t>
      </w:r>
      <w:r w:rsidR="003A4F80">
        <w:rPr>
          <w:rFonts w:ascii="Times New Roman" w:hAnsi="Times New Roman" w:cs="Times New Roman"/>
          <w:b/>
          <w:bCs/>
          <w:sz w:val="24"/>
          <w:szCs w:val="24"/>
        </w:rPr>
        <w:t>D</w:t>
      </w:r>
      <w:r w:rsidRPr="007A7AA1">
        <w:rPr>
          <w:rFonts w:ascii="Times New Roman" w:hAnsi="Times New Roman" w:cs="Times New Roman"/>
          <w:b/>
          <w:bCs/>
          <w:sz w:val="24"/>
          <w:szCs w:val="24"/>
        </w:rPr>
        <w:t>avranışlar:</w:t>
      </w:r>
    </w:p>
    <w:p w14:paraId="29E9375C"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 Yöneticilere, öğretmenlere, görevlilere ve arkadaşlarına kaba ve saygısız davranmak,</w:t>
      </w:r>
    </w:p>
    <w:p w14:paraId="72FD8F6C"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Okulun kurallarını dikkate almayarak kuralları ve ders ortamını bozmak, ders ve ders dışı etkinliklerin yapılmasını engellemek,</w:t>
      </w:r>
    </w:p>
    <w:p w14:paraId="04741B9F"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3) Okul yönetimini yanlış bilgilendirmek, yalan söylemeyi alışkanlık hâline getirmek,</w:t>
      </w:r>
    </w:p>
    <w:p w14:paraId="75546020"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4) Okulda bulunduğu hâlde törenlere özürsüz olarak katılmamak ve törenlerde uygun olmayan davranışlarda bulunmak,</w:t>
      </w:r>
    </w:p>
    <w:p w14:paraId="40F8A2C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5) Okulda ya da okul dışında sigara içmek,</w:t>
      </w:r>
    </w:p>
    <w:p w14:paraId="1D88E57D"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6) Resmî evrakta değişiklik yapmak,</w:t>
      </w:r>
    </w:p>
    <w:p w14:paraId="27D8AD4D"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7) Okulda kavga etmek,</w:t>
      </w:r>
    </w:p>
    <w:p w14:paraId="3E7D21FD" w14:textId="310CA566"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8) Sınıfta cep telefonu kullanmak.</w:t>
      </w:r>
    </w:p>
    <w:p w14:paraId="618DB788"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9) Başkasının malını haberi olmadan almak,</w:t>
      </w:r>
    </w:p>
    <w:p w14:paraId="14C6C755"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10) Okulun ve öğrencilerin eşya, araç ve gerecine kasıtlı olarak zarar vermek,</w:t>
      </w:r>
    </w:p>
    <w:p w14:paraId="28D9C313" w14:textId="53D438FF"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11)</w:t>
      </w:r>
      <w:r w:rsidRPr="007A7AA1">
        <w:rPr>
          <w:rFonts w:ascii="Times New Roman" w:hAnsi="Times New Roman" w:cs="Times New Roman"/>
          <w:b/>
          <w:bCs/>
          <w:sz w:val="24"/>
          <w:szCs w:val="24"/>
        </w:rPr>
        <w:t xml:space="preserve"> </w:t>
      </w:r>
      <w:r w:rsidRPr="007A7AA1">
        <w:rPr>
          <w:rFonts w:ascii="Times New Roman" w:hAnsi="Times New Roman" w:cs="Times New Roman"/>
          <w:sz w:val="24"/>
          <w:szCs w:val="24"/>
        </w:rPr>
        <w:t>Kılık ve kıyafetle ilgili kurallara uymamakta ısrar etmek.</w:t>
      </w:r>
    </w:p>
    <w:p w14:paraId="451D7669"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12) Okul ile ilgili mekân ve malzemeyi izinsiz ve eğitimin amaçları dışında kullanmak,</w:t>
      </w:r>
    </w:p>
    <w:p w14:paraId="16547110"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13) Yatılı bölge ortaokullarında, izinsiz olarak okulu terk etmek ve gece dışarıda kalmak,</w:t>
      </w:r>
    </w:p>
    <w:p w14:paraId="4082414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14) Sınavda kopya çekmek veya kopya vermek.</w:t>
      </w:r>
    </w:p>
    <w:p w14:paraId="600E87FF" w14:textId="43122BD5"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15) Diğer öğrencilerin sosyal veya duygusal gelişimlerini, akran ve arkadaşlık ilişkilerini olumsuz yönde etkileyecek davranışları alışkanlık hâline getirmek.</w:t>
      </w:r>
    </w:p>
    <w:p w14:paraId="46F89142" w14:textId="77777777" w:rsidR="007A7AA1" w:rsidRPr="007A7AA1" w:rsidRDefault="007A7AA1" w:rsidP="000922FD">
      <w:pPr>
        <w:spacing w:line="240" w:lineRule="auto"/>
        <w:ind w:firstLine="567"/>
        <w:rPr>
          <w:rFonts w:ascii="Times New Roman" w:hAnsi="Times New Roman" w:cs="Times New Roman"/>
          <w:sz w:val="24"/>
          <w:szCs w:val="24"/>
        </w:rPr>
      </w:pPr>
    </w:p>
    <w:p w14:paraId="2884279E" w14:textId="36996FB4" w:rsidR="000922FD" w:rsidRPr="007A7AA1" w:rsidRDefault="000922FD" w:rsidP="000922FD">
      <w:pPr>
        <w:spacing w:line="240" w:lineRule="auto"/>
        <w:ind w:firstLine="567"/>
        <w:rPr>
          <w:rFonts w:ascii="Times New Roman" w:hAnsi="Times New Roman" w:cs="Times New Roman"/>
          <w:b/>
          <w:bCs/>
          <w:sz w:val="24"/>
          <w:szCs w:val="24"/>
        </w:rPr>
      </w:pPr>
      <w:r w:rsidRPr="007A7AA1">
        <w:rPr>
          <w:rFonts w:ascii="Times New Roman" w:hAnsi="Times New Roman" w:cs="Times New Roman"/>
          <w:b/>
          <w:bCs/>
          <w:sz w:val="24"/>
          <w:szCs w:val="24"/>
        </w:rPr>
        <w:t xml:space="preserve">c) Okul Değiştirme </w:t>
      </w:r>
      <w:r w:rsidR="003A4F80">
        <w:rPr>
          <w:rFonts w:ascii="Times New Roman" w:hAnsi="Times New Roman" w:cs="Times New Roman"/>
          <w:b/>
          <w:bCs/>
          <w:sz w:val="24"/>
          <w:szCs w:val="24"/>
        </w:rPr>
        <w:t>Y</w:t>
      </w:r>
      <w:r w:rsidRPr="007A7AA1">
        <w:rPr>
          <w:rFonts w:ascii="Times New Roman" w:hAnsi="Times New Roman" w:cs="Times New Roman"/>
          <w:b/>
          <w:bCs/>
          <w:sz w:val="24"/>
          <w:szCs w:val="24"/>
        </w:rPr>
        <w:t xml:space="preserve">aptırımını </w:t>
      </w:r>
      <w:r w:rsidR="003A4F80">
        <w:rPr>
          <w:rFonts w:ascii="Times New Roman" w:hAnsi="Times New Roman" w:cs="Times New Roman"/>
          <w:b/>
          <w:bCs/>
          <w:sz w:val="24"/>
          <w:szCs w:val="24"/>
        </w:rPr>
        <w:t>G</w:t>
      </w:r>
      <w:r w:rsidRPr="007A7AA1">
        <w:rPr>
          <w:rFonts w:ascii="Times New Roman" w:hAnsi="Times New Roman" w:cs="Times New Roman"/>
          <w:b/>
          <w:bCs/>
          <w:sz w:val="24"/>
          <w:szCs w:val="24"/>
        </w:rPr>
        <w:t xml:space="preserve">erektiren </w:t>
      </w:r>
      <w:r w:rsidR="003A4F80">
        <w:rPr>
          <w:rFonts w:ascii="Times New Roman" w:hAnsi="Times New Roman" w:cs="Times New Roman"/>
          <w:b/>
          <w:bCs/>
          <w:sz w:val="24"/>
          <w:szCs w:val="24"/>
        </w:rPr>
        <w:t>D</w:t>
      </w:r>
      <w:r w:rsidRPr="007A7AA1">
        <w:rPr>
          <w:rFonts w:ascii="Times New Roman" w:hAnsi="Times New Roman" w:cs="Times New Roman"/>
          <w:b/>
          <w:bCs/>
          <w:sz w:val="24"/>
          <w:szCs w:val="24"/>
        </w:rPr>
        <w:t>avranışlar:</w:t>
      </w:r>
    </w:p>
    <w:p w14:paraId="70F0940A"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 Anayasanın başlangıcında belirtilen temel ilkelere dayalı millî, demokratik, lâik, sosyal ve hukuk devleti niteliklerine aykırı davranışlarda bulunmak veya başkalarını da bu tür davranışlara zorlamak,</w:t>
      </w:r>
    </w:p>
    <w:p w14:paraId="586C33F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Sarkıntılık, hakaret, iftira, tehdit ve taciz etmek veya başkalarını bu gibi davranışlara kışkırtmak,</w:t>
      </w:r>
    </w:p>
    <w:p w14:paraId="4A11D5E8"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3) Okula yaralayıcı, öldürücü aletler getirmek ve bunları bulundurmak,</w:t>
      </w:r>
    </w:p>
    <w:p w14:paraId="2947FCF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4) Okul ve çevresinde kasıtlı olarak yangın çıkarmak,</w:t>
      </w:r>
    </w:p>
    <w:p w14:paraId="49BFBDAF"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5) Okul ile ilgili mekân ve malzemeyi izinsiz ve eğitim amaçları dışında kullanmayı alışkanlık hâline getirmek,</w:t>
      </w:r>
    </w:p>
    <w:p w14:paraId="5BDCC062"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lastRenderedPageBreak/>
        <w:t>6) Okul içinde ve dışında; siyasi parti ve sendikaların propagandasını yapmak ve bunlarla ilgili eylemlere katılmak,</w:t>
      </w:r>
    </w:p>
    <w:p w14:paraId="3ECD595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7) Herhangi bir kurum ve örgüt adına yardım ve para toplamak,</w:t>
      </w:r>
    </w:p>
    <w:p w14:paraId="66E8AA4E"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8) Kişi veya grupları dil, ırk, cinsiyet, siyasi düşünce ve inançlarına göre ayırmak, kınamak, kötülemek ve bu tür eylemlere katılmak,</w:t>
      </w:r>
    </w:p>
    <w:p w14:paraId="06DA546C"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9) Başkasının malına zarar vermek, haberi olmadan almayı alışkanlık hâline getirmek,</w:t>
      </w:r>
    </w:p>
    <w:p w14:paraId="00E55DCC"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10) Okulun bina, eklenti ve donanımlarını, taşınır ve taşınmaz mallarını kasıtlı olarak tahrip etmeyi alışkanlık hâline getirmek,</w:t>
      </w:r>
    </w:p>
    <w:p w14:paraId="7A4C152D"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11) Okula, derslere, sınavlara girilmesine, derslerin ve sınavların sağlıklı yapılmasına engel olmak,</w:t>
      </w:r>
    </w:p>
    <w:p w14:paraId="53D556C9"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12) Okul içinde ve dışında okul yöneticilerine, öğretmenlere ve diğer personele ve arkadaşlarına şiddet uygulamak ve saldırıda bulunmak, bu gibi hareketleri düzenlemek veya kışkırtmak,</w:t>
      </w:r>
    </w:p>
    <w:p w14:paraId="3A6F3091"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13) Yatılı bölge ortaokullarında, gece izinsiz olarak dışarıda kalmayı alışkanlık hâline getirmek,</w:t>
      </w:r>
    </w:p>
    <w:p w14:paraId="56A6F275"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14) Okul ile ilişiği olmayan kişileri okulda veya okula ait yerlerde barındırmak,</w:t>
      </w:r>
    </w:p>
    <w:p w14:paraId="5DB04CCA"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15) Kendi yerine başkasının sınava girmesini sağlamak, başkasının yerine sınava girmek,</w:t>
      </w:r>
    </w:p>
    <w:p w14:paraId="4F7EDCDD"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16) Alkol veya bağımlılık yapan maddeleri kullanmak veya başkalarını kullanmaya teşvik etmek,</w:t>
      </w:r>
    </w:p>
    <w:p w14:paraId="06955A8A" w14:textId="667910D5"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18) Okul personeli ve öğrencileriyle ilgili dijital araçlar ya da sosyal medya kanalıyla kişilik haklarını ihlal edecek şekilde ses ya da görüntü kaydetmek veya yayımlamak.</w:t>
      </w:r>
    </w:p>
    <w:p w14:paraId="6B005720" w14:textId="77777777" w:rsidR="007A7AA1" w:rsidRPr="007A7AA1" w:rsidRDefault="007A7AA1" w:rsidP="000922FD">
      <w:pPr>
        <w:spacing w:line="240" w:lineRule="auto"/>
        <w:ind w:firstLine="567"/>
        <w:rPr>
          <w:rFonts w:ascii="Times New Roman" w:hAnsi="Times New Roman" w:cs="Times New Roman"/>
          <w:sz w:val="24"/>
          <w:szCs w:val="24"/>
        </w:rPr>
      </w:pPr>
    </w:p>
    <w:p w14:paraId="2ABF16C2" w14:textId="2C151A2C"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 xml:space="preserve">Yaptırım </w:t>
      </w:r>
      <w:r w:rsidR="003A4F80">
        <w:rPr>
          <w:rFonts w:ascii="Times New Roman" w:hAnsi="Times New Roman" w:cs="Times New Roman"/>
          <w:b/>
          <w:bCs/>
          <w:sz w:val="24"/>
          <w:szCs w:val="24"/>
        </w:rPr>
        <w:t>T</w:t>
      </w:r>
      <w:r w:rsidRPr="007A7AA1">
        <w:rPr>
          <w:rFonts w:ascii="Times New Roman" w:hAnsi="Times New Roman" w:cs="Times New Roman"/>
          <w:b/>
          <w:bCs/>
          <w:sz w:val="24"/>
          <w:szCs w:val="24"/>
        </w:rPr>
        <w:t xml:space="preserve">akdirinde </w:t>
      </w:r>
      <w:r w:rsidR="003A4F80">
        <w:rPr>
          <w:rFonts w:ascii="Times New Roman" w:hAnsi="Times New Roman" w:cs="Times New Roman"/>
          <w:b/>
          <w:bCs/>
          <w:sz w:val="24"/>
          <w:szCs w:val="24"/>
        </w:rPr>
        <w:t>D</w:t>
      </w:r>
      <w:r w:rsidRPr="007A7AA1">
        <w:rPr>
          <w:rFonts w:ascii="Times New Roman" w:hAnsi="Times New Roman" w:cs="Times New Roman"/>
          <w:b/>
          <w:bCs/>
          <w:sz w:val="24"/>
          <w:szCs w:val="24"/>
        </w:rPr>
        <w:t xml:space="preserve">ikkat </w:t>
      </w:r>
      <w:r w:rsidR="003A4F80">
        <w:rPr>
          <w:rFonts w:ascii="Times New Roman" w:hAnsi="Times New Roman" w:cs="Times New Roman"/>
          <w:b/>
          <w:bCs/>
          <w:sz w:val="24"/>
          <w:szCs w:val="24"/>
        </w:rPr>
        <w:t>E</w:t>
      </w:r>
      <w:r w:rsidRPr="007A7AA1">
        <w:rPr>
          <w:rFonts w:ascii="Times New Roman" w:hAnsi="Times New Roman" w:cs="Times New Roman"/>
          <w:b/>
          <w:bCs/>
          <w:sz w:val="24"/>
          <w:szCs w:val="24"/>
        </w:rPr>
        <w:t xml:space="preserve">dilecek </w:t>
      </w:r>
      <w:r w:rsidR="003A4F80">
        <w:rPr>
          <w:rFonts w:ascii="Times New Roman" w:hAnsi="Times New Roman" w:cs="Times New Roman"/>
          <w:b/>
          <w:bCs/>
          <w:sz w:val="24"/>
          <w:szCs w:val="24"/>
        </w:rPr>
        <w:t>H</w:t>
      </w:r>
      <w:r w:rsidRPr="007A7AA1">
        <w:rPr>
          <w:rFonts w:ascii="Times New Roman" w:hAnsi="Times New Roman" w:cs="Times New Roman"/>
          <w:b/>
          <w:bCs/>
          <w:sz w:val="24"/>
          <w:szCs w:val="24"/>
        </w:rPr>
        <w:t>ususlar</w:t>
      </w:r>
    </w:p>
    <w:p w14:paraId="7FD8D3E9" w14:textId="57597392" w:rsidR="000922FD" w:rsidRPr="007A7AA1"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56 –</w:t>
      </w:r>
      <w:r w:rsidR="000922FD" w:rsidRPr="007A7AA1">
        <w:rPr>
          <w:rFonts w:ascii="Times New Roman" w:hAnsi="Times New Roman" w:cs="Times New Roman"/>
          <w:sz w:val="24"/>
          <w:szCs w:val="24"/>
        </w:rPr>
        <w:t xml:space="preserve"> (1) Yaptırım takdir edilmesinde öğrencinin;</w:t>
      </w:r>
    </w:p>
    <w:p w14:paraId="3C467DC4"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a) Davranışın niteliği, önemi ve ne gibi şartlarda gerçekleştiği, o andaki psikolojik durumu ve kişisel özellikleri,</w:t>
      </w:r>
    </w:p>
    <w:p w14:paraId="7753A63C"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b) Okul içinde ve dışındaki genel durumu,</w:t>
      </w:r>
    </w:p>
    <w:p w14:paraId="5F1D4A6D"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c) Yaş ve cinsiyeti,</w:t>
      </w:r>
    </w:p>
    <w:p w14:paraId="01BD108B"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ç) Derslerdeki ilgi ve başarısı,</w:t>
      </w:r>
    </w:p>
    <w:p w14:paraId="4D3048E9"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d) Okuldaki sosyal ve kültürel faaliyetlere katılım ve başarı durumu,</w:t>
      </w:r>
    </w:p>
    <w:p w14:paraId="5069F720"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e) Aynı eğitim ve öğretim yılı içinde daha önce yaptırım uygulanıp uygulanmadığına</w:t>
      </w:r>
    </w:p>
    <w:p w14:paraId="0C3A675C" w14:textId="77777777"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dikkat edilir.</w:t>
      </w:r>
    </w:p>
    <w:p w14:paraId="7B464861" w14:textId="77777777" w:rsidR="003D13E7" w:rsidRPr="007A7AA1" w:rsidRDefault="003D13E7" w:rsidP="000922FD">
      <w:pPr>
        <w:spacing w:line="240" w:lineRule="auto"/>
        <w:ind w:firstLine="567"/>
        <w:rPr>
          <w:rFonts w:ascii="Times New Roman" w:hAnsi="Times New Roman" w:cs="Times New Roman"/>
          <w:sz w:val="24"/>
          <w:szCs w:val="24"/>
        </w:rPr>
      </w:pPr>
    </w:p>
    <w:p w14:paraId="379BFB01"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Öğrenciye 3/7/2005 tarihli ve 5395 sayılı Çocuk Koruma Kanunu hükümleri göz önünde bulundurularak olumsuz davranışına uygun yaptırım veya bir alt yaptırım takdir edilebilir.</w:t>
      </w:r>
    </w:p>
    <w:p w14:paraId="75F9333F"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(3) Tutuklu veya gözetim altında bulunan öğrencilerin savunmaları, il/ilçe millî eğitim müdürlüklerince ilgili makamlara müracaat edilerek alınır.</w:t>
      </w:r>
    </w:p>
    <w:p w14:paraId="742FE89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(4) Uyarma ve kınama yaptırımı, öğrenci davranışlarını değerlendirme kurulu tarafından verilir.</w:t>
      </w:r>
    </w:p>
    <w:p w14:paraId="6CFA56CC" w14:textId="071B63D5"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(5) Aynı olumsuz davranışın o eğitim ve öğretim yılı içinde tekrarı hâlinde bir üst yaptırım uygulanır. </w:t>
      </w:r>
    </w:p>
    <w:p w14:paraId="5AE0B2A4"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(6) Uyarma ve kınama yaptırımı okul müdürünün, okul değiştirme yaptırımı ise ilçe öğrenci davranışlarını değerlendirme kurulunun onayından sonra uygulanır.</w:t>
      </w:r>
    </w:p>
    <w:p w14:paraId="79321205" w14:textId="031C19D1"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(7) Okul değiştirme yaptırımı uygulanan öğrenciye yerleşim biriminde </w:t>
      </w:r>
      <w:r w:rsidRPr="007A7AA1">
        <w:rPr>
          <w:rFonts w:ascii="Times New Roman" w:hAnsi="Times New Roman" w:cs="Times New Roman"/>
          <w:sz w:val="24"/>
          <w:szCs w:val="24"/>
          <w:u w:val="single"/>
        </w:rPr>
        <w:t>aynı türde nakil gidebileceği</w:t>
      </w:r>
      <w:r w:rsidRPr="007A7AA1">
        <w:rPr>
          <w:rFonts w:ascii="Times New Roman" w:hAnsi="Times New Roman" w:cs="Times New Roman"/>
          <w:sz w:val="24"/>
          <w:szCs w:val="24"/>
        </w:rPr>
        <w:t xml:space="preserve"> başka bir ortaokul olmadığı takdirde kınama yaptırımı uygulanır.</w:t>
      </w:r>
    </w:p>
    <w:p w14:paraId="10EA3EDC"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(8) Okul değiştirme yaptırımı uygulanan öğrenci, ilgili okul müdürlüğü ve il/ilçe millî eğitim müdürlüğünün olumlu görüşlerinin alınması şartıyla eğitim ve öğretim yılı sonunda önceki okuluna dönebilir.</w:t>
      </w:r>
    </w:p>
    <w:p w14:paraId="057A26E9"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lastRenderedPageBreak/>
        <w:t>(9) İlçe öğrenci davranışlarını değerlendirme kurulunda görüşülmesi gereken dosyalar en geç bir hafta içinde bu kurula gönderilir.</w:t>
      </w:r>
    </w:p>
    <w:p w14:paraId="3A3379D5" w14:textId="46712192"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(10) Kınama ve okul değiştirme yaptırımlarından birini alan öğrenciye o eğitim ve öğretim yılı içinde teşekkür ve takdir belgesi verilmez. </w:t>
      </w:r>
    </w:p>
    <w:p w14:paraId="63D5BB44"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(11) Öğrenci velisi, öğrenci hakkında verilen kararlara karşı tebliğ tarihinden itibaren beş iş günü içinde okul müdürlüğüne itirazda bulunabilir.</w:t>
      </w:r>
    </w:p>
    <w:p w14:paraId="197E0635" w14:textId="12BD3739"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(12) Okul müdürü, okul değiştirme yaptırımı ile ilgili itiraz dilekçesini ve dilekçede belirtilen itiraz gerekçeleri hakkındaki görüşlerini, bu Yönetmeliğin </w:t>
      </w:r>
      <w:r w:rsidRPr="007A7AA1">
        <w:rPr>
          <w:rFonts w:ascii="Times New Roman" w:hAnsi="Times New Roman" w:cs="Times New Roman"/>
          <w:sz w:val="24"/>
          <w:szCs w:val="24"/>
          <w:u w:val="single"/>
        </w:rPr>
        <w:t>61 inci</w:t>
      </w:r>
      <w:r w:rsidRPr="007A7AA1">
        <w:rPr>
          <w:rFonts w:ascii="Times New Roman" w:hAnsi="Times New Roman" w:cs="Times New Roman"/>
          <w:sz w:val="24"/>
          <w:szCs w:val="24"/>
        </w:rPr>
        <w:t xml:space="preserve"> maddesindeki belgeler ile birlikte dilekçenin okul yönetimine verildiği tarihten itibaren beş iş günü içinde ilçe öğrenci davranışlarını değerlendirme kuruluna gönderir. İtiraz işlemleri sonuçlanıncaya kadar yaptırım uygulanmaz.</w:t>
      </w:r>
    </w:p>
    <w:p w14:paraId="12C0E551" w14:textId="77777777"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(13) Yaptırımlar, e-Okul sistemindeki öğrenci bilgileri bölümüne işlenir.</w:t>
      </w:r>
    </w:p>
    <w:p w14:paraId="0A588FAE" w14:textId="77777777" w:rsidR="007A7AA1" w:rsidRPr="007A7AA1" w:rsidRDefault="007A7AA1" w:rsidP="000922FD">
      <w:pPr>
        <w:spacing w:line="240" w:lineRule="auto"/>
        <w:ind w:firstLine="567"/>
        <w:rPr>
          <w:rFonts w:ascii="Times New Roman" w:hAnsi="Times New Roman" w:cs="Times New Roman"/>
          <w:sz w:val="24"/>
          <w:szCs w:val="24"/>
        </w:rPr>
      </w:pPr>
    </w:p>
    <w:p w14:paraId="0D2A0189" w14:textId="33A5C830"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 xml:space="preserve">Öğrenci </w:t>
      </w:r>
      <w:r w:rsidR="003A4F80">
        <w:rPr>
          <w:rFonts w:ascii="Times New Roman" w:hAnsi="Times New Roman" w:cs="Times New Roman"/>
          <w:b/>
          <w:bCs/>
          <w:sz w:val="24"/>
          <w:szCs w:val="24"/>
        </w:rPr>
        <w:t>D</w:t>
      </w:r>
      <w:r w:rsidRPr="007A7AA1">
        <w:rPr>
          <w:rFonts w:ascii="Times New Roman" w:hAnsi="Times New Roman" w:cs="Times New Roman"/>
          <w:b/>
          <w:bCs/>
          <w:sz w:val="24"/>
          <w:szCs w:val="24"/>
        </w:rPr>
        <w:t xml:space="preserve">avranışlarını </w:t>
      </w:r>
      <w:r w:rsidR="003A4F80">
        <w:rPr>
          <w:rFonts w:ascii="Times New Roman" w:hAnsi="Times New Roman" w:cs="Times New Roman"/>
          <w:b/>
          <w:bCs/>
          <w:sz w:val="24"/>
          <w:szCs w:val="24"/>
        </w:rPr>
        <w:t>D</w:t>
      </w:r>
      <w:r w:rsidRPr="007A7AA1">
        <w:rPr>
          <w:rFonts w:ascii="Times New Roman" w:hAnsi="Times New Roman" w:cs="Times New Roman"/>
          <w:b/>
          <w:bCs/>
          <w:sz w:val="24"/>
          <w:szCs w:val="24"/>
        </w:rPr>
        <w:t xml:space="preserve">eğerlendirme </w:t>
      </w:r>
      <w:r w:rsidR="003A4F80">
        <w:rPr>
          <w:rFonts w:ascii="Times New Roman" w:hAnsi="Times New Roman" w:cs="Times New Roman"/>
          <w:b/>
          <w:bCs/>
          <w:sz w:val="24"/>
          <w:szCs w:val="24"/>
        </w:rPr>
        <w:t>K</w:t>
      </w:r>
      <w:r w:rsidRPr="007A7AA1">
        <w:rPr>
          <w:rFonts w:ascii="Times New Roman" w:hAnsi="Times New Roman" w:cs="Times New Roman"/>
          <w:b/>
          <w:bCs/>
          <w:sz w:val="24"/>
          <w:szCs w:val="24"/>
        </w:rPr>
        <w:t>urulu</w:t>
      </w:r>
    </w:p>
    <w:p w14:paraId="1F89A596" w14:textId="0A56A8BE" w:rsidR="000922FD" w:rsidRPr="007A7AA1"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57 –</w:t>
      </w:r>
      <w:r w:rsidR="000922FD" w:rsidRPr="007A7AA1">
        <w:rPr>
          <w:rFonts w:ascii="Times New Roman" w:hAnsi="Times New Roman" w:cs="Times New Roman"/>
          <w:sz w:val="24"/>
          <w:szCs w:val="24"/>
        </w:rPr>
        <w:t xml:space="preserve"> (1) Ortaokul ve imam-hatip ortaokullarında öğrencilerin ilgi, istek, yetenek ve ihtiyaçlarını belirleyerek olumlu davranışlar kazanmaları ve olumsuz davranışların önlenmesi için öğrenci davranışlarını değerlendirme kurulu oluşturulur.</w:t>
      </w:r>
    </w:p>
    <w:p w14:paraId="7EA22389"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Öğrenci davranışlarını değerlendirme kurulu;</w:t>
      </w:r>
    </w:p>
    <w:p w14:paraId="2D3A39E1" w14:textId="028CC42E"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a) Varsa </w:t>
      </w:r>
      <w:r w:rsidRPr="003A4F80">
        <w:rPr>
          <w:rFonts w:ascii="Times New Roman" w:hAnsi="Times New Roman" w:cs="Times New Roman"/>
          <w:b/>
          <w:bCs/>
          <w:sz w:val="24"/>
          <w:szCs w:val="24"/>
        </w:rPr>
        <w:t>müdür başyardımcısı</w:t>
      </w:r>
      <w:r w:rsidRPr="007A7AA1">
        <w:rPr>
          <w:rFonts w:ascii="Times New Roman" w:hAnsi="Times New Roman" w:cs="Times New Roman"/>
          <w:sz w:val="24"/>
          <w:szCs w:val="24"/>
        </w:rPr>
        <w:t xml:space="preserve"> veya müdürün görevlendireceği </w:t>
      </w:r>
      <w:r w:rsidRPr="003A4F80">
        <w:rPr>
          <w:rFonts w:ascii="Times New Roman" w:hAnsi="Times New Roman" w:cs="Times New Roman"/>
          <w:b/>
          <w:bCs/>
          <w:sz w:val="24"/>
          <w:szCs w:val="24"/>
        </w:rPr>
        <w:t>müdür yardımcısı</w:t>
      </w:r>
      <w:r w:rsidRPr="007A7AA1">
        <w:rPr>
          <w:rFonts w:ascii="Times New Roman" w:hAnsi="Times New Roman" w:cs="Times New Roman"/>
          <w:sz w:val="24"/>
          <w:szCs w:val="24"/>
        </w:rPr>
        <w:t>nın başkanlığında,</w:t>
      </w:r>
    </w:p>
    <w:p w14:paraId="2DCB3100"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b) Her ders yılının ilk öğretmenler kurulu toplantısında öğretmenler kurulunca gizli oyla seçilecek </w:t>
      </w:r>
      <w:r w:rsidRPr="003A4F80">
        <w:rPr>
          <w:rFonts w:ascii="Times New Roman" w:hAnsi="Times New Roman" w:cs="Times New Roman"/>
          <w:b/>
          <w:bCs/>
          <w:sz w:val="24"/>
          <w:szCs w:val="24"/>
        </w:rPr>
        <w:t>üç öğretmen,</w:t>
      </w:r>
    </w:p>
    <w:p w14:paraId="672392AE"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c) Okul-aile birliğinin kendi üyeleri arasından seçeceği </w:t>
      </w:r>
      <w:r w:rsidRPr="003A4F80">
        <w:rPr>
          <w:rFonts w:ascii="Times New Roman" w:hAnsi="Times New Roman" w:cs="Times New Roman"/>
          <w:b/>
          <w:bCs/>
          <w:sz w:val="24"/>
          <w:szCs w:val="24"/>
        </w:rPr>
        <w:t>bir öğrenci velisi</w:t>
      </w:r>
      <w:r w:rsidRPr="007A7AA1">
        <w:rPr>
          <w:rFonts w:ascii="Times New Roman" w:hAnsi="Times New Roman" w:cs="Times New Roman"/>
          <w:sz w:val="24"/>
          <w:szCs w:val="24"/>
        </w:rPr>
        <w:t>nden</w:t>
      </w:r>
    </w:p>
    <w:p w14:paraId="5ABF1A91"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oluşturulur.</w:t>
      </w:r>
    </w:p>
    <w:p w14:paraId="706B0217"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(3) Yeterli sayıda öğretmen bulunmaması hâlinde aday öğretmenlerle sözleşmeli ve ücretli öğretmenler de öğrenci davranışlarını değerlendirme kuruluna üye seçilebilir.</w:t>
      </w:r>
    </w:p>
    <w:p w14:paraId="543C2F41"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(4) Yapılan seçimde oyların eşit olması hâlinde seçim yenilenir. Bu durumda da eşitlik bozulmazsa, kıdemi fazla olan öğretmen üye seçilmiş sayılır. Kıdemlerin de yıl olarak eşitliği hâlinde kuraya başvurulur.</w:t>
      </w:r>
    </w:p>
    <w:p w14:paraId="23EDB70B"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(5) Öğrenci davranışlarını değerlendirme kuruluna, aldıkları oy sırasına göre asıl üyelerden sonra </w:t>
      </w:r>
      <w:r w:rsidRPr="003A4F80">
        <w:rPr>
          <w:rFonts w:ascii="Times New Roman" w:hAnsi="Times New Roman" w:cs="Times New Roman"/>
          <w:b/>
          <w:bCs/>
          <w:sz w:val="24"/>
          <w:szCs w:val="24"/>
        </w:rPr>
        <w:t>üç yedek üye</w:t>
      </w:r>
      <w:r w:rsidRPr="007A7AA1">
        <w:rPr>
          <w:rFonts w:ascii="Times New Roman" w:hAnsi="Times New Roman" w:cs="Times New Roman"/>
          <w:sz w:val="24"/>
          <w:szCs w:val="24"/>
        </w:rPr>
        <w:t xml:space="preserve"> seçilir. Asıl üyenin mazereti sebebiyle bulunmaması durumunda bu üyelik, sıraya göre yedek üyelerle doldurulur.</w:t>
      </w:r>
    </w:p>
    <w:p w14:paraId="7193E015"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(6) Öğrenci davranışlarını değerlendirme kurulunun görevi, </w:t>
      </w:r>
      <w:r w:rsidRPr="004D792F">
        <w:rPr>
          <w:rFonts w:ascii="Times New Roman" w:hAnsi="Times New Roman" w:cs="Times New Roman"/>
          <w:b/>
          <w:bCs/>
          <w:sz w:val="24"/>
          <w:szCs w:val="24"/>
        </w:rPr>
        <w:t>yeni kurul oluşuncaya kadar devam eder.</w:t>
      </w:r>
      <w:r w:rsidRPr="007A7AA1">
        <w:rPr>
          <w:rFonts w:ascii="Times New Roman" w:hAnsi="Times New Roman" w:cs="Times New Roman"/>
          <w:sz w:val="24"/>
          <w:szCs w:val="24"/>
        </w:rPr>
        <w:t xml:space="preserve"> Üyeler, kabul edilebilir bir özrü bulunmadıkça görevden ayrılamaz.</w:t>
      </w:r>
    </w:p>
    <w:p w14:paraId="51088395"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(7) İkili eğitim yapılan okullarda, ayrı ayrı öğrenci davranışlarını değerlendirme kurulu oluşturulabilir.</w:t>
      </w:r>
    </w:p>
    <w:p w14:paraId="4EACD201" w14:textId="6D4ED480"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(8) Öğrenci davranışlarını değerlendirme kurulu toplantılarına, ihtiyaç duyulması hâlinde okulun </w:t>
      </w:r>
      <w:r w:rsidRPr="007A7AA1">
        <w:rPr>
          <w:rFonts w:ascii="Times New Roman" w:hAnsi="Times New Roman" w:cs="Times New Roman"/>
          <w:sz w:val="24"/>
          <w:szCs w:val="24"/>
          <w:u w:val="single"/>
        </w:rPr>
        <w:t>rehberlik</w:t>
      </w:r>
      <w:r w:rsidRPr="007A7AA1">
        <w:rPr>
          <w:rFonts w:ascii="Times New Roman" w:hAnsi="Times New Roman" w:cs="Times New Roman"/>
          <w:sz w:val="24"/>
          <w:szCs w:val="24"/>
        </w:rPr>
        <w:t xml:space="preserve"> öğretmeni de katılır. Ancak oy kullanamaz.</w:t>
      </w:r>
    </w:p>
    <w:p w14:paraId="6DCA4F6D" w14:textId="77777777" w:rsidR="007A7AA1" w:rsidRPr="007A7AA1" w:rsidRDefault="007A7AA1" w:rsidP="000922FD">
      <w:pPr>
        <w:spacing w:line="240" w:lineRule="auto"/>
        <w:ind w:firstLine="567"/>
        <w:rPr>
          <w:rFonts w:ascii="Times New Roman" w:hAnsi="Times New Roman" w:cs="Times New Roman"/>
          <w:sz w:val="24"/>
          <w:szCs w:val="24"/>
        </w:rPr>
      </w:pPr>
    </w:p>
    <w:p w14:paraId="57015943"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Öğrenci davranışlarını değerlendirme kurulunun görevleri</w:t>
      </w:r>
    </w:p>
    <w:p w14:paraId="69CA4491" w14:textId="053BE959" w:rsidR="000922FD" w:rsidRPr="007A7AA1"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58 –</w:t>
      </w:r>
      <w:r w:rsidR="000922FD" w:rsidRPr="007A7AA1">
        <w:rPr>
          <w:rFonts w:ascii="Times New Roman" w:hAnsi="Times New Roman" w:cs="Times New Roman"/>
          <w:sz w:val="24"/>
          <w:szCs w:val="24"/>
        </w:rPr>
        <w:t xml:space="preserve"> (1) Öğrenci davranışlarını değerlendirme kurulunun görevleri şunlardır;</w:t>
      </w:r>
    </w:p>
    <w:p w14:paraId="0FB557BB"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a) Okul düzenini sağlamak üzere okul yönetimi, öğretmen, okulun diğer personeli, öğrenci ve veli tarafından getirilen olumlu veya olumsuz davranış ve uygulamalara ilişkin önerileri görüşmek ve aldığı kararları okul müdürüne bildirmek,</w:t>
      </w:r>
    </w:p>
    <w:p w14:paraId="3AF3475F"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b) Okulda örnek davranışlarda bulunan, derslerde başarılı olan, bilimsel, sanatsal, sosyal, kültürel ve sportif etkinliklere katılarak üstün başarı gösteren öğrencileri belirleyerek ödüllendirilmelerine karar vermek,</w:t>
      </w:r>
    </w:p>
    <w:p w14:paraId="2205E852"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c) Uyum sağlamakta güçlük çeken öğrencinin davranışlarını incelemek, nedenlerini araştırmak, değerlendirmek ve bu konuda uygun görülen rehberlik çalışmalarının yapılmasını sağlamak ve gerektiğinde ailesi, rehberlik ve araştırma merkezleri ile iş birliği yapmak,</w:t>
      </w:r>
    </w:p>
    <w:p w14:paraId="57AE5F57" w14:textId="0555F758"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lastRenderedPageBreak/>
        <w:t>ç) Öğrencilerin gösterdikleri olumsuz davranışlarıyla ilgili olarak okul rehberlik (…) servisi ile eş güdüm içerisinde çalışmak,</w:t>
      </w:r>
    </w:p>
    <w:p w14:paraId="578C665E"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d) Öğrencilerde görülen olumsuz davranışların, olumlu hâle getirilmesinde yaptırım yerine çatışma çözme, arabuluculuk ve benzeri çözüm yöntemlerini kullanmak,</w:t>
      </w:r>
    </w:p>
    <w:p w14:paraId="40401537"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e) Öğrencilerin olumlu davranış kazanmalarına katkıda bulunmak, zararlı alışkanlıklardan korunmaları için veli ve çevre ile iş birliği yapmak,</w:t>
      </w:r>
    </w:p>
    <w:p w14:paraId="757ABC7D" w14:textId="77777777"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f) Okul müdürünün havale ettiği olumsuz davranışlarla ilgili olayları incelemek ve karara bağlamak.</w:t>
      </w:r>
    </w:p>
    <w:p w14:paraId="3EC32E0C" w14:textId="77777777" w:rsidR="007A7AA1" w:rsidRDefault="007A7AA1" w:rsidP="000922FD">
      <w:pPr>
        <w:spacing w:line="240" w:lineRule="auto"/>
        <w:ind w:firstLine="567"/>
        <w:rPr>
          <w:rFonts w:ascii="Times New Roman" w:hAnsi="Times New Roman" w:cs="Times New Roman"/>
          <w:sz w:val="24"/>
          <w:szCs w:val="24"/>
        </w:rPr>
      </w:pPr>
    </w:p>
    <w:p w14:paraId="4F70947D" w14:textId="77777777" w:rsidR="007A7AA1" w:rsidRPr="007A7AA1" w:rsidRDefault="007A7AA1" w:rsidP="000922FD">
      <w:pPr>
        <w:spacing w:line="240" w:lineRule="auto"/>
        <w:ind w:firstLine="567"/>
        <w:rPr>
          <w:rFonts w:ascii="Times New Roman" w:hAnsi="Times New Roman" w:cs="Times New Roman"/>
          <w:sz w:val="24"/>
          <w:szCs w:val="24"/>
        </w:rPr>
      </w:pPr>
    </w:p>
    <w:p w14:paraId="009DFBA1" w14:textId="072A83ED"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 xml:space="preserve">Öğrenci </w:t>
      </w:r>
      <w:r w:rsidR="004D792F">
        <w:rPr>
          <w:rFonts w:ascii="Times New Roman" w:hAnsi="Times New Roman" w:cs="Times New Roman"/>
          <w:b/>
          <w:bCs/>
          <w:sz w:val="24"/>
          <w:szCs w:val="24"/>
        </w:rPr>
        <w:t>D</w:t>
      </w:r>
      <w:r w:rsidRPr="007A7AA1">
        <w:rPr>
          <w:rFonts w:ascii="Times New Roman" w:hAnsi="Times New Roman" w:cs="Times New Roman"/>
          <w:b/>
          <w:bCs/>
          <w:sz w:val="24"/>
          <w:szCs w:val="24"/>
        </w:rPr>
        <w:t xml:space="preserve">avranışlarını </w:t>
      </w:r>
      <w:r w:rsidR="004D792F">
        <w:rPr>
          <w:rFonts w:ascii="Times New Roman" w:hAnsi="Times New Roman" w:cs="Times New Roman"/>
          <w:b/>
          <w:bCs/>
          <w:sz w:val="24"/>
          <w:szCs w:val="24"/>
        </w:rPr>
        <w:t>D</w:t>
      </w:r>
      <w:r w:rsidRPr="007A7AA1">
        <w:rPr>
          <w:rFonts w:ascii="Times New Roman" w:hAnsi="Times New Roman" w:cs="Times New Roman"/>
          <w:b/>
          <w:bCs/>
          <w:sz w:val="24"/>
          <w:szCs w:val="24"/>
        </w:rPr>
        <w:t xml:space="preserve">eğerlendirme </w:t>
      </w:r>
      <w:r w:rsidR="004D792F">
        <w:rPr>
          <w:rFonts w:ascii="Times New Roman" w:hAnsi="Times New Roman" w:cs="Times New Roman"/>
          <w:b/>
          <w:bCs/>
          <w:sz w:val="24"/>
          <w:szCs w:val="24"/>
        </w:rPr>
        <w:t>K</w:t>
      </w:r>
      <w:r w:rsidRPr="007A7AA1">
        <w:rPr>
          <w:rFonts w:ascii="Times New Roman" w:hAnsi="Times New Roman" w:cs="Times New Roman"/>
          <w:b/>
          <w:bCs/>
          <w:sz w:val="24"/>
          <w:szCs w:val="24"/>
        </w:rPr>
        <w:t xml:space="preserve">urulunun </w:t>
      </w:r>
      <w:r w:rsidR="004D792F">
        <w:rPr>
          <w:rFonts w:ascii="Times New Roman" w:hAnsi="Times New Roman" w:cs="Times New Roman"/>
          <w:b/>
          <w:bCs/>
          <w:sz w:val="24"/>
          <w:szCs w:val="24"/>
        </w:rPr>
        <w:t>Ç</w:t>
      </w:r>
      <w:r w:rsidRPr="007A7AA1">
        <w:rPr>
          <w:rFonts w:ascii="Times New Roman" w:hAnsi="Times New Roman" w:cs="Times New Roman"/>
          <w:b/>
          <w:bCs/>
          <w:sz w:val="24"/>
          <w:szCs w:val="24"/>
        </w:rPr>
        <w:t>alışması</w:t>
      </w:r>
    </w:p>
    <w:p w14:paraId="47CAF879" w14:textId="00A9B9FE" w:rsidR="000922FD" w:rsidRPr="007A7AA1"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59 –</w:t>
      </w:r>
      <w:r w:rsidR="000922FD" w:rsidRPr="007A7AA1">
        <w:rPr>
          <w:rFonts w:ascii="Times New Roman" w:hAnsi="Times New Roman" w:cs="Times New Roman"/>
          <w:sz w:val="24"/>
          <w:szCs w:val="24"/>
        </w:rPr>
        <w:t xml:space="preserve"> (1) Öğrenci davranışlarını değerlendirme kurulu, başkanın ya da üyelerin yarısından bir fazlasının isteği üzerine toplanır.</w:t>
      </w:r>
    </w:p>
    <w:p w14:paraId="50AB2182"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(2) Kurula iletilen konulara ilişkin </w:t>
      </w:r>
      <w:r w:rsidRPr="004D792F">
        <w:rPr>
          <w:rFonts w:ascii="Times New Roman" w:hAnsi="Times New Roman" w:cs="Times New Roman"/>
          <w:b/>
          <w:bCs/>
          <w:sz w:val="24"/>
          <w:szCs w:val="24"/>
        </w:rPr>
        <w:t>kararlar oy çokluğuyla</w:t>
      </w:r>
      <w:r w:rsidRPr="007A7AA1">
        <w:rPr>
          <w:rFonts w:ascii="Times New Roman" w:hAnsi="Times New Roman" w:cs="Times New Roman"/>
          <w:sz w:val="24"/>
          <w:szCs w:val="24"/>
        </w:rPr>
        <w:t xml:space="preserve"> alınır. Üyeler çekimser oy kullanamazlar. Okul yönetimince kabul edilebilecek bir özrü bulunmadıkça kurul üyeleri kurula katılmaktan kaçınamazlar. Yaptırıma ilişkin davranıştan şikâyetçi olan, zarar gören veya olumsuz davranışta bulunanın ikinci dereceye kadar akrabalık ilişkisi olan üyeler kurula katılamaz.</w:t>
      </w:r>
    </w:p>
    <w:p w14:paraId="50315E94" w14:textId="77777777"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(3) Kurul, kendisine ulaştırılan görüş ve önerileri </w:t>
      </w:r>
      <w:r w:rsidRPr="004D792F">
        <w:rPr>
          <w:rFonts w:ascii="Times New Roman" w:hAnsi="Times New Roman" w:cs="Times New Roman"/>
          <w:b/>
          <w:bCs/>
          <w:sz w:val="24"/>
          <w:szCs w:val="24"/>
        </w:rPr>
        <w:t>en geç beş iş günü içinde</w:t>
      </w:r>
      <w:r w:rsidRPr="007A7AA1">
        <w:rPr>
          <w:rFonts w:ascii="Times New Roman" w:hAnsi="Times New Roman" w:cs="Times New Roman"/>
          <w:sz w:val="24"/>
          <w:szCs w:val="24"/>
        </w:rPr>
        <w:t xml:space="preserve"> inceleyip değerlendirir. Alınan kararlar, karar defterine kayıt edilir ve uygulanmak üzere </w:t>
      </w:r>
      <w:r w:rsidRPr="004D792F">
        <w:rPr>
          <w:rFonts w:ascii="Times New Roman" w:hAnsi="Times New Roman" w:cs="Times New Roman"/>
          <w:b/>
          <w:bCs/>
          <w:sz w:val="24"/>
          <w:szCs w:val="24"/>
        </w:rPr>
        <w:t xml:space="preserve">en geç iki iş günü içinde </w:t>
      </w:r>
      <w:r w:rsidRPr="007A7AA1">
        <w:rPr>
          <w:rFonts w:ascii="Times New Roman" w:hAnsi="Times New Roman" w:cs="Times New Roman"/>
          <w:sz w:val="24"/>
          <w:szCs w:val="24"/>
        </w:rPr>
        <w:t>okul müdürlüğüne bildirilir.</w:t>
      </w:r>
    </w:p>
    <w:p w14:paraId="006DC439" w14:textId="77777777" w:rsidR="001F61ED" w:rsidRPr="007A7AA1" w:rsidRDefault="001F61ED" w:rsidP="000922FD">
      <w:pPr>
        <w:spacing w:line="240" w:lineRule="auto"/>
        <w:ind w:firstLine="567"/>
        <w:rPr>
          <w:rFonts w:ascii="Times New Roman" w:hAnsi="Times New Roman" w:cs="Times New Roman"/>
          <w:sz w:val="24"/>
          <w:szCs w:val="24"/>
        </w:rPr>
      </w:pPr>
    </w:p>
    <w:p w14:paraId="11CB1618" w14:textId="2F79E22B" w:rsidR="007A7AA1"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 xml:space="preserve">İfadelerin </w:t>
      </w:r>
      <w:r w:rsidR="004D792F">
        <w:rPr>
          <w:rFonts w:ascii="Times New Roman" w:hAnsi="Times New Roman" w:cs="Times New Roman"/>
          <w:b/>
          <w:bCs/>
          <w:sz w:val="24"/>
          <w:szCs w:val="24"/>
        </w:rPr>
        <w:t>A</w:t>
      </w:r>
      <w:r w:rsidRPr="007A7AA1">
        <w:rPr>
          <w:rFonts w:ascii="Times New Roman" w:hAnsi="Times New Roman" w:cs="Times New Roman"/>
          <w:b/>
          <w:bCs/>
          <w:sz w:val="24"/>
          <w:szCs w:val="24"/>
        </w:rPr>
        <w:t xml:space="preserve">lınması, </w:t>
      </w:r>
      <w:r w:rsidR="004D792F">
        <w:rPr>
          <w:rFonts w:ascii="Times New Roman" w:hAnsi="Times New Roman" w:cs="Times New Roman"/>
          <w:b/>
          <w:bCs/>
          <w:sz w:val="24"/>
          <w:szCs w:val="24"/>
        </w:rPr>
        <w:t>K</w:t>
      </w:r>
      <w:r w:rsidRPr="007A7AA1">
        <w:rPr>
          <w:rFonts w:ascii="Times New Roman" w:hAnsi="Times New Roman" w:cs="Times New Roman"/>
          <w:b/>
          <w:bCs/>
          <w:sz w:val="24"/>
          <w:szCs w:val="24"/>
        </w:rPr>
        <w:t xml:space="preserve">anıtların </w:t>
      </w:r>
      <w:r w:rsidR="004D792F">
        <w:rPr>
          <w:rFonts w:ascii="Times New Roman" w:hAnsi="Times New Roman" w:cs="Times New Roman"/>
          <w:b/>
          <w:bCs/>
          <w:sz w:val="24"/>
          <w:szCs w:val="24"/>
        </w:rPr>
        <w:t>T</w:t>
      </w:r>
      <w:r w:rsidRPr="007A7AA1">
        <w:rPr>
          <w:rFonts w:ascii="Times New Roman" w:hAnsi="Times New Roman" w:cs="Times New Roman"/>
          <w:b/>
          <w:bCs/>
          <w:sz w:val="24"/>
          <w:szCs w:val="24"/>
        </w:rPr>
        <w:t xml:space="preserve">oplanması ve </w:t>
      </w:r>
      <w:r w:rsidR="004D792F">
        <w:rPr>
          <w:rFonts w:ascii="Times New Roman" w:hAnsi="Times New Roman" w:cs="Times New Roman"/>
          <w:b/>
          <w:bCs/>
          <w:sz w:val="24"/>
          <w:szCs w:val="24"/>
        </w:rPr>
        <w:t>K</w:t>
      </w:r>
      <w:r w:rsidRPr="007A7AA1">
        <w:rPr>
          <w:rFonts w:ascii="Times New Roman" w:hAnsi="Times New Roman" w:cs="Times New Roman"/>
          <w:b/>
          <w:bCs/>
          <w:sz w:val="24"/>
          <w:szCs w:val="24"/>
        </w:rPr>
        <w:t xml:space="preserve">ararların </w:t>
      </w:r>
      <w:r w:rsidR="004D792F">
        <w:rPr>
          <w:rFonts w:ascii="Times New Roman" w:hAnsi="Times New Roman" w:cs="Times New Roman"/>
          <w:b/>
          <w:bCs/>
          <w:sz w:val="24"/>
          <w:szCs w:val="24"/>
        </w:rPr>
        <w:t>Y</w:t>
      </w:r>
      <w:r w:rsidRPr="007A7AA1">
        <w:rPr>
          <w:rFonts w:ascii="Times New Roman" w:hAnsi="Times New Roman" w:cs="Times New Roman"/>
          <w:b/>
          <w:bCs/>
          <w:sz w:val="24"/>
          <w:szCs w:val="24"/>
        </w:rPr>
        <w:t>azılması</w:t>
      </w:r>
    </w:p>
    <w:p w14:paraId="35C29CF7" w14:textId="61241B3F" w:rsidR="000922FD" w:rsidRPr="007A7AA1"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60 –</w:t>
      </w:r>
      <w:r w:rsidR="000922FD" w:rsidRPr="007A7AA1">
        <w:rPr>
          <w:rFonts w:ascii="Times New Roman" w:hAnsi="Times New Roman" w:cs="Times New Roman"/>
          <w:sz w:val="24"/>
          <w:szCs w:val="24"/>
        </w:rPr>
        <w:t xml:space="preserve"> (1) Öğrenci davranışlarını değerlendirme kuruluna sevk edilen öğrenci ile tanıkların ifadeleri kurul başkanı tarafından </w:t>
      </w:r>
      <w:r w:rsidR="000922FD" w:rsidRPr="007A7AA1">
        <w:rPr>
          <w:rFonts w:ascii="Times New Roman" w:hAnsi="Times New Roman" w:cs="Times New Roman"/>
          <w:sz w:val="24"/>
          <w:szCs w:val="24"/>
          <w:u w:val="single"/>
        </w:rPr>
        <w:t>rehberlik öğretmeni, bulunmaması durumunda bir öğretmen eşliğinde</w:t>
      </w:r>
      <w:r w:rsidR="000922FD" w:rsidRPr="007A7AA1">
        <w:rPr>
          <w:rFonts w:ascii="Times New Roman" w:hAnsi="Times New Roman" w:cs="Times New Roman"/>
          <w:sz w:val="24"/>
          <w:szCs w:val="24"/>
        </w:rPr>
        <w:t xml:space="preserve"> alınır ve tutanakla tespit edilir.</w:t>
      </w:r>
    </w:p>
    <w:p w14:paraId="060C6FCC"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Olayın gerçekleştiği yerde bulunanların ifadesine başvurulur. Çağrıldığı hâlde gelmeyen, savunma yapmayan veya ifade vermeyenlerin durumu tutanakla tespit edilir. Çağrıya özürsüz gelinmemesi durumunda dosyada bulunan bilgi ve belgelere göre işlem yapılır.</w:t>
      </w:r>
    </w:p>
    <w:p w14:paraId="2629A433" w14:textId="24FAF471"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(3) Kararlar </w:t>
      </w:r>
      <w:r w:rsidRPr="00FB0EA3">
        <w:rPr>
          <w:rFonts w:ascii="Times New Roman" w:hAnsi="Times New Roman" w:cs="Times New Roman"/>
          <w:b/>
          <w:bCs/>
          <w:sz w:val="24"/>
          <w:szCs w:val="24"/>
        </w:rPr>
        <w:t>gerekçeli olarak</w:t>
      </w:r>
      <w:r w:rsidRPr="007A7AA1">
        <w:rPr>
          <w:rFonts w:ascii="Times New Roman" w:hAnsi="Times New Roman" w:cs="Times New Roman"/>
          <w:sz w:val="24"/>
          <w:szCs w:val="24"/>
        </w:rPr>
        <w:t xml:space="preserve"> karar defterine yazılır veya yazılan karar bu deftere yapıştırılır. Kararda, yaptırım takdirinde esas alınan hususlar özetlenir. Dayanılan Yönetmelik maddeleri belirtilir ve karara katılan üyeler tarafından imzalanır. Karara katılmayan üye veya üyeler gerekçelerini yazarak imza ederler. </w:t>
      </w:r>
      <w:r w:rsidRPr="004D792F">
        <w:rPr>
          <w:rFonts w:ascii="Times New Roman" w:hAnsi="Times New Roman" w:cs="Times New Roman"/>
          <w:b/>
          <w:bCs/>
          <w:sz w:val="24"/>
          <w:szCs w:val="24"/>
          <w:u w:val="single"/>
        </w:rPr>
        <w:t>Kararlar, Öğrenci Davranışlarını Değerlendirme Kurulu Karar Örneği E</w:t>
      </w:r>
      <w:r w:rsidR="00B065E9">
        <w:rPr>
          <w:rFonts w:ascii="Times New Roman" w:hAnsi="Times New Roman" w:cs="Times New Roman"/>
          <w:b/>
          <w:bCs/>
          <w:sz w:val="24"/>
          <w:szCs w:val="24"/>
          <w:u w:val="single"/>
        </w:rPr>
        <w:t>k</w:t>
      </w:r>
      <w:r w:rsidRPr="004D792F">
        <w:rPr>
          <w:rFonts w:ascii="Times New Roman" w:hAnsi="Times New Roman" w:cs="Times New Roman"/>
          <w:b/>
          <w:bCs/>
          <w:sz w:val="24"/>
          <w:szCs w:val="24"/>
          <w:u w:val="single"/>
        </w:rPr>
        <w:t>-10’a uygun şekilde yazılır.</w:t>
      </w:r>
    </w:p>
    <w:p w14:paraId="268D101F"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(4) Okul müdürü, kurulun kararını uygun bulmazsa kendi itirazını içeren görüş ve önerisini de ekleyerek dosyayı en geç beş iş günü içinde okul öğrenci davranışlarını değerlendirme kuruluna iade eder. Kurulda ikinci kez görüşülüp verilen karar okulun nihai kararıdır.</w:t>
      </w:r>
    </w:p>
    <w:p w14:paraId="0CB035B4" w14:textId="77777777"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 xml:space="preserve">(5) Kararların yazılmasından, imzalatılıp okul müdürüne sunulmasından, karar defterinin saklanmasından ve diğer okul içi yazışma işlemlerinden </w:t>
      </w:r>
      <w:r w:rsidRPr="004D792F">
        <w:rPr>
          <w:rFonts w:ascii="Times New Roman" w:hAnsi="Times New Roman" w:cs="Times New Roman"/>
          <w:b/>
          <w:bCs/>
          <w:sz w:val="24"/>
          <w:szCs w:val="24"/>
        </w:rPr>
        <w:t>kurul başkanı</w:t>
      </w:r>
      <w:r w:rsidRPr="007A7AA1">
        <w:rPr>
          <w:rFonts w:ascii="Times New Roman" w:hAnsi="Times New Roman" w:cs="Times New Roman"/>
          <w:sz w:val="24"/>
          <w:szCs w:val="24"/>
        </w:rPr>
        <w:t xml:space="preserve"> sorumludur.</w:t>
      </w:r>
    </w:p>
    <w:p w14:paraId="0B96099A" w14:textId="77777777" w:rsidR="007A7AA1" w:rsidRPr="007A7AA1" w:rsidRDefault="007A7AA1" w:rsidP="000922FD">
      <w:pPr>
        <w:spacing w:line="240" w:lineRule="auto"/>
        <w:ind w:firstLine="567"/>
        <w:rPr>
          <w:rFonts w:ascii="Times New Roman" w:hAnsi="Times New Roman" w:cs="Times New Roman"/>
          <w:sz w:val="24"/>
          <w:szCs w:val="24"/>
        </w:rPr>
      </w:pPr>
    </w:p>
    <w:p w14:paraId="5F08F5F5" w14:textId="5F50364A"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 xml:space="preserve">İlçe </w:t>
      </w:r>
      <w:r w:rsidR="004D792F">
        <w:rPr>
          <w:rFonts w:ascii="Times New Roman" w:hAnsi="Times New Roman" w:cs="Times New Roman"/>
          <w:b/>
          <w:bCs/>
          <w:sz w:val="24"/>
          <w:szCs w:val="24"/>
        </w:rPr>
        <w:t>Ö</w:t>
      </w:r>
      <w:r w:rsidRPr="007A7AA1">
        <w:rPr>
          <w:rFonts w:ascii="Times New Roman" w:hAnsi="Times New Roman" w:cs="Times New Roman"/>
          <w:b/>
          <w:bCs/>
          <w:sz w:val="24"/>
          <w:szCs w:val="24"/>
        </w:rPr>
        <w:t xml:space="preserve">ğrenci </w:t>
      </w:r>
      <w:r w:rsidR="004D792F">
        <w:rPr>
          <w:rFonts w:ascii="Times New Roman" w:hAnsi="Times New Roman" w:cs="Times New Roman"/>
          <w:b/>
          <w:bCs/>
          <w:sz w:val="24"/>
          <w:szCs w:val="24"/>
        </w:rPr>
        <w:t>D</w:t>
      </w:r>
      <w:r w:rsidRPr="007A7AA1">
        <w:rPr>
          <w:rFonts w:ascii="Times New Roman" w:hAnsi="Times New Roman" w:cs="Times New Roman"/>
          <w:b/>
          <w:bCs/>
          <w:sz w:val="24"/>
          <w:szCs w:val="24"/>
        </w:rPr>
        <w:t xml:space="preserve">avranışlarını </w:t>
      </w:r>
      <w:r w:rsidR="004D792F">
        <w:rPr>
          <w:rFonts w:ascii="Times New Roman" w:hAnsi="Times New Roman" w:cs="Times New Roman"/>
          <w:b/>
          <w:bCs/>
          <w:sz w:val="24"/>
          <w:szCs w:val="24"/>
        </w:rPr>
        <w:t>D</w:t>
      </w:r>
      <w:r w:rsidRPr="007A7AA1">
        <w:rPr>
          <w:rFonts w:ascii="Times New Roman" w:hAnsi="Times New Roman" w:cs="Times New Roman"/>
          <w:b/>
          <w:bCs/>
          <w:sz w:val="24"/>
          <w:szCs w:val="24"/>
        </w:rPr>
        <w:t xml:space="preserve">eğerlendirme </w:t>
      </w:r>
      <w:r w:rsidR="004D792F">
        <w:rPr>
          <w:rFonts w:ascii="Times New Roman" w:hAnsi="Times New Roman" w:cs="Times New Roman"/>
          <w:b/>
          <w:bCs/>
          <w:sz w:val="24"/>
          <w:szCs w:val="24"/>
        </w:rPr>
        <w:t>K</w:t>
      </w:r>
      <w:r w:rsidRPr="007A7AA1">
        <w:rPr>
          <w:rFonts w:ascii="Times New Roman" w:hAnsi="Times New Roman" w:cs="Times New Roman"/>
          <w:b/>
          <w:bCs/>
          <w:sz w:val="24"/>
          <w:szCs w:val="24"/>
        </w:rPr>
        <w:t xml:space="preserve">uruluna </w:t>
      </w:r>
      <w:r w:rsidR="004D792F">
        <w:rPr>
          <w:rFonts w:ascii="Times New Roman" w:hAnsi="Times New Roman" w:cs="Times New Roman"/>
          <w:b/>
          <w:bCs/>
          <w:sz w:val="24"/>
          <w:szCs w:val="24"/>
        </w:rPr>
        <w:t>G</w:t>
      </w:r>
      <w:r w:rsidRPr="007A7AA1">
        <w:rPr>
          <w:rFonts w:ascii="Times New Roman" w:hAnsi="Times New Roman" w:cs="Times New Roman"/>
          <w:b/>
          <w:bCs/>
          <w:sz w:val="24"/>
          <w:szCs w:val="24"/>
        </w:rPr>
        <w:t>önderme</w:t>
      </w:r>
    </w:p>
    <w:p w14:paraId="75D0A15A" w14:textId="5692332B" w:rsidR="000922FD" w:rsidRPr="007A7AA1"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61 –</w:t>
      </w:r>
      <w:r w:rsidR="000922FD" w:rsidRPr="007A7AA1">
        <w:rPr>
          <w:rFonts w:ascii="Times New Roman" w:hAnsi="Times New Roman" w:cs="Times New Roman"/>
          <w:sz w:val="24"/>
          <w:szCs w:val="24"/>
        </w:rPr>
        <w:t xml:space="preserve"> (1) Okul müdürü, okul öğrenci davranışlarını değerlendirme kurulunca verilen okul değiştirme yaptırımına ilişkin dosyayı en geç beş iş günü içinde ilçe öğrenci davranışlarını değerlendirme kuruluna gönderir.</w:t>
      </w:r>
    </w:p>
    <w:p w14:paraId="5FCAE25E" w14:textId="629D7FC7" w:rsidR="000922FD" w:rsidRPr="004D792F" w:rsidRDefault="000922FD" w:rsidP="00FB0EA3">
      <w:pPr>
        <w:spacing w:line="240" w:lineRule="auto"/>
        <w:ind w:firstLine="0"/>
        <w:jc w:val="center"/>
        <w:rPr>
          <w:rFonts w:ascii="Times New Roman" w:hAnsi="Times New Roman" w:cs="Times New Roman"/>
          <w:b/>
          <w:bCs/>
          <w:sz w:val="24"/>
          <w:szCs w:val="24"/>
          <w:u w:val="single"/>
        </w:rPr>
      </w:pPr>
      <w:r w:rsidRPr="004D792F">
        <w:rPr>
          <w:rFonts w:ascii="Times New Roman" w:hAnsi="Times New Roman" w:cs="Times New Roman"/>
          <w:b/>
          <w:bCs/>
          <w:sz w:val="24"/>
          <w:szCs w:val="24"/>
          <w:u w:val="single"/>
        </w:rPr>
        <w:t xml:space="preserve">(2) Onay veya </w:t>
      </w:r>
      <w:r w:rsidR="00FB0EA3">
        <w:rPr>
          <w:rFonts w:ascii="Times New Roman" w:hAnsi="Times New Roman" w:cs="Times New Roman"/>
          <w:b/>
          <w:bCs/>
          <w:sz w:val="24"/>
          <w:szCs w:val="24"/>
          <w:u w:val="single"/>
        </w:rPr>
        <w:t>K</w:t>
      </w:r>
      <w:r w:rsidRPr="004D792F">
        <w:rPr>
          <w:rFonts w:ascii="Times New Roman" w:hAnsi="Times New Roman" w:cs="Times New Roman"/>
          <w:b/>
          <w:bCs/>
          <w:sz w:val="24"/>
          <w:szCs w:val="24"/>
          <w:u w:val="single"/>
        </w:rPr>
        <w:t xml:space="preserve">arara </w:t>
      </w:r>
      <w:r w:rsidR="00FB0EA3">
        <w:rPr>
          <w:rFonts w:ascii="Times New Roman" w:hAnsi="Times New Roman" w:cs="Times New Roman"/>
          <w:b/>
          <w:bCs/>
          <w:sz w:val="24"/>
          <w:szCs w:val="24"/>
          <w:u w:val="single"/>
        </w:rPr>
        <w:t>İ</w:t>
      </w:r>
      <w:r w:rsidRPr="004D792F">
        <w:rPr>
          <w:rFonts w:ascii="Times New Roman" w:hAnsi="Times New Roman" w:cs="Times New Roman"/>
          <w:b/>
          <w:bCs/>
          <w:sz w:val="24"/>
          <w:szCs w:val="24"/>
          <w:u w:val="single"/>
        </w:rPr>
        <w:t xml:space="preserve">tiraz </w:t>
      </w:r>
      <w:r w:rsidR="00FB0EA3">
        <w:rPr>
          <w:rFonts w:ascii="Times New Roman" w:hAnsi="Times New Roman" w:cs="Times New Roman"/>
          <w:b/>
          <w:bCs/>
          <w:sz w:val="24"/>
          <w:szCs w:val="24"/>
          <w:u w:val="single"/>
        </w:rPr>
        <w:t>İ</w:t>
      </w:r>
      <w:r w:rsidRPr="004D792F">
        <w:rPr>
          <w:rFonts w:ascii="Times New Roman" w:hAnsi="Times New Roman" w:cs="Times New Roman"/>
          <w:b/>
          <w:bCs/>
          <w:sz w:val="24"/>
          <w:szCs w:val="24"/>
          <w:u w:val="single"/>
        </w:rPr>
        <w:t xml:space="preserve">çin </w:t>
      </w:r>
      <w:r w:rsidR="00FB0EA3">
        <w:rPr>
          <w:rFonts w:ascii="Times New Roman" w:hAnsi="Times New Roman" w:cs="Times New Roman"/>
          <w:b/>
          <w:bCs/>
          <w:sz w:val="24"/>
          <w:szCs w:val="24"/>
          <w:u w:val="single"/>
        </w:rPr>
        <w:t>G</w:t>
      </w:r>
      <w:r w:rsidRPr="004D792F">
        <w:rPr>
          <w:rFonts w:ascii="Times New Roman" w:hAnsi="Times New Roman" w:cs="Times New Roman"/>
          <w:b/>
          <w:bCs/>
          <w:sz w:val="24"/>
          <w:szCs w:val="24"/>
          <w:u w:val="single"/>
        </w:rPr>
        <w:t xml:space="preserve">önderilecek </w:t>
      </w:r>
      <w:r w:rsidR="00FB0EA3">
        <w:rPr>
          <w:rFonts w:ascii="Times New Roman" w:hAnsi="Times New Roman" w:cs="Times New Roman"/>
          <w:b/>
          <w:bCs/>
          <w:sz w:val="24"/>
          <w:szCs w:val="24"/>
          <w:u w:val="single"/>
        </w:rPr>
        <w:t>D</w:t>
      </w:r>
      <w:r w:rsidRPr="004D792F">
        <w:rPr>
          <w:rFonts w:ascii="Times New Roman" w:hAnsi="Times New Roman" w:cs="Times New Roman"/>
          <w:b/>
          <w:bCs/>
          <w:sz w:val="24"/>
          <w:szCs w:val="24"/>
          <w:u w:val="single"/>
        </w:rPr>
        <w:t xml:space="preserve">osyada </w:t>
      </w:r>
      <w:r w:rsidR="00FB0EA3">
        <w:rPr>
          <w:rFonts w:ascii="Times New Roman" w:hAnsi="Times New Roman" w:cs="Times New Roman"/>
          <w:b/>
          <w:bCs/>
          <w:sz w:val="24"/>
          <w:szCs w:val="24"/>
          <w:u w:val="single"/>
        </w:rPr>
        <w:t>A</w:t>
      </w:r>
      <w:r w:rsidRPr="004D792F">
        <w:rPr>
          <w:rFonts w:ascii="Times New Roman" w:hAnsi="Times New Roman" w:cs="Times New Roman"/>
          <w:b/>
          <w:bCs/>
          <w:sz w:val="24"/>
          <w:szCs w:val="24"/>
          <w:u w:val="single"/>
        </w:rPr>
        <w:t xml:space="preserve">şağıdaki </w:t>
      </w:r>
      <w:r w:rsidR="00FB0EA3">
        <w:rPr>
          <w:rFonts w:ascii="Times New Roman" w:hAnsi="Times New Roman" w:cs="Times New Roman"/>
          <w:b/>
          <w:bCs/>
          <w:sz w:val="24"/>
          <w:szCs w:val="24"/>
          <w:u w:val="single"/>
        </w:rPr>
        <w:t>B</w:t>
      </w:r>
      <w:r w:rsidRPr="004D792F">
        <w:rPr>
          <w:rFonts w:ascii="Times New Roman" w:hAnsi="Times New Roman" w:cs="Times New Roman"/>
          <w:b/>
          <w:bCs/>
          <w:sz w:val="24"/>
          <w:szCs w:val="24"/>
          <w:u w:val="single"/>
        </w:rPr>
        <w:t xml:space="preserve">elgeler </w:t>
      </w:r>
      <w:r w:rsidR="00FB0EA3">
        <w:rPr>
          <w:rFonts w:ascii="Times New Roman" w:hAnsi="Times New Roman" w:cs="Times New Roman"/>
          <w:b/>
          <w:bCs/>
          <w:sz w:val="24"/>
          <w:szCs w:val="24"/>
          <w:u w:val="single"/>
        </w:rPr>
        <w:t>B</w:t>
      </w:r>
      <w:r w:rsidRPr="004D792F">
        <w:rPr>
          <w:rFonts w:ascii="Times New Roman" w:hAnsi="Times New Roman" w:cs="Times New Roman"/>
          <w:b/>
          <w:bCs/>
          <w:sz w:val="24"/>
          <w:szCs w:val="24"/>
          <w:u w:val="single"/>
        </w:rPr>
        <w:t>ulunur:</w:t>
      </w:r>
    </w:p>
    <w:p w14:paraId="055B26EA" w14:textId="77777777" w:rsidR="000922FD" w:rsidRPr="007A7AA1" w:rsidRDefault="000922FD" w:rsidP="000922FD">
      <w:pPr>
        <w:spacing w:line="240" w:lineRule="auto"/>
        <w:ind w:firstLine="567"/>
        <w:rPr>
          <w:rFonts w:ascii="Times New Roman" w:hAnsi="Times New Roman" w:cs="Times New Roman"/>
          <w:sz w:val="24"/>
          <w:szCs w:val="24"/>
        </w:rPr>
      </w:pPr>
      <w:r w:rsidRPr="004D792F">
        <w:rPr>
          <w:rFonts w:ascii="Times New Roman" w:hAnsi="Times New Roman" w:cs="Times New Roman"/>
          <w:b/>
          <w:bCs/>
          <w:sz w:val="24"/>
          <w:szCs w:val="24"/>
        </w:rPr>
        <w:t>a)</w:t>
      </w:r>
      <w:r w:rsidRPr="007A7AA1">
        <w:rPr>
          <w:rFonts w:ascii="Times New Roman" w:hAnsi="Times New Roman" w:cs="Times New Roman"/>
          <w:sz w:val="24"/>
          <w:szCs w:val="24"/>
        </w:rPr>
        <w:t xml:space="preserve"> Yazılı ifadeler, savunma, varsa mahkeme kararı ve soruşturma ile ilgili diğer belgeler,</w:t>
      </w:r>
    </w:p>
    <w:p w14:paraId="14F08EAA" w14:textId="1B9C1193" w:rsidR="000922FD" w:rsidRPr="007A7AA1" w:rsidRDefault="000922FD" w:rsidP="000922FD">
      <w:pPr>
        <w:spacing w:line="240" w:lineRule="auto"/>
        <w:ind w:firstLine="567"/>
        <w:rPr>
          <w:rFonts w:ascii="Times New Roman" w:hAnsi="Times New Roman" w:cs="Times New Roman"/>
          <w:sz w:val="24"/>
          <w:szCs w:val="24"/>
        </w:rPr>
      </w:pPr>
      <w:r w:rsidRPr="004D792F">
        <w:rPr>
          <w:rFonts w:ascii="Times New Roman" w:hAnsi="Times New Roman" w:cs="Times New Roman"/>
          <w:b/>
          <w:bCs/>
          <w:sz w:val="24"/>
          <w:szCs w:val="24"/>
        </w:rPr>
        <w:t>b)</w:t>
      </w:r>
      <w:r w:rsidRPr="007A7AA1">
        <w:rPr>
          <w:rFonts w:ascii="Times New Roman" w:hAnsi="Times New Roman" w:cs="Times New Roman"/>
          <w:sz w:val="24"/>
          <w:szCs w:val="24"/>
        </w:rPr>
        <w:t xml:space="preserve"> Öğrenci davranışlarını değerlendirme kurulu kararı onaylı örneği </w:t>
      </w:r>
      <w:r w:rsidR="004D792F">
        <w:rPr>
          <w:rFonts w:ascii="Times New Roman" w:hAnsi="Times New Roman" w:cs="Times New Roman"/>
          <w:sz w:val="24"/>
          <w:szCs w:val="24"/>
        </w:rPr>
        <w:t>(</w:t>
      </w:r>
      <w:r w:rsidRPr="007A7AA1">
        <w:rPr>
          <w:rFonts w:ascii="Times New Roman" w:hAnsi="Times New Roman" w:cs="Times New Roman"/>
          <w:sz w:val="24"/>
          <w:szCs w:val="24"/>
        </w:rPr>
        <w:t>E</w:t>
      </w:r>
      <w:r w:rsidR="004D792F">
        <w:rPr>
          <w:rFonts w:ascii="Times New Roman" w:hAnsi="Times New Roman" w:cs="Times New Roman"/>
          <w:sz w:val="24"/>
          <w:szCs w:val="24"/>
        </w:rPr>
        <w:t>k</w:t>
      </w:r>
      <w:r w:rsidRPr="007A7AA1">
        <w:rPr>
          <w:rFonts w:ascii="Times New Roman" w:hAnsi="Times New Roman" w:cs="Times New Roman"/>
          <w:sz w:val="24"/>
          <w:szCs w:val="24"/>
        </w:rPr>
        <w:t>-10</w:t>
      </w:r>
      <w:r w:rsidR="004D792F">
        <w:rPr>
          <w:rFonts w:ascii="Times New Roman" w:hAnsi="Times New Roman" w:cs="Times New Roman"/>
          <w:sz w:val="24"/>
          <w:szCs w:val="24"/>
        </w:rPr>
        <w:t>)</w:t>
      </w:r>
      <w:r w:rsidRPr="007A7AA1">
        <w:rPr>
          <w:rFonts w:ascii="Times New Roman" w:hAnsi="Times New Roman" w:cs="Times New Roman"/>
          <w:sz w:val="24"/>
          <w:szCs w:val="24"/>
        </w:rPr>
        <w:t>,</w:t>
      </w:r>
    </w:p>
    <w:p w14:paraId="6B9DD750" w14:textId="77777777" w:rsidR="000922FD" w:rsidRPr="007A7AA1" w:rsidRDefault="000922FD" w:rsidP="000922FD">
      <w:pPr>
        <w:spacing w:line="240" w:lineRule="auto"/>
        <w:ind w:firstLine="567"/>
        <w:rPr>
          <w:rFonts w:ascii="Times New Roman" w:hAnsi="Times New Roman" w:cs="Times New Roman"/>
          <w:sz w:val="24"/>
          <w:szCs w:val="24"/>
        </w:rPr>
      </w:pPr>
      <w:r w:rsidRPr="004D792F">
        <w:rPr>
          <w:rFonts w:ascii="Times New Roman" w:hAnsi="Times New Roman" w:cs="Times New Roman"/>
          <w:b/>
          <w:bCs/>
          <w:sz w:val="24"/>
          <w:szCs w:val="24"/>
        </w:rPr>
        <w:t>c)</w:t>
      </w:r>
      <w:r w:rsidRPr="007A7AA1">
        <w:rPr>
          <w:rFonts w:ascii="Times New Roman" w:hAnsi="Times New Roman" w:cs="Times New Roman"/>
          <w:sz w:val="24"/>
          <w:szCs w:val="24"/>
        </w:rPr>
        <w:t xml:space="preserve"> İtiraz edilmişse buna ilişkin belgeler,</w:t>
      </w:r>
    </w:p>
    <w:p w14:paraId="215A03D0" w14:textId="77777777" w:rsidR="000922FD" w:rsidRDefault="000922FD" w:rsidP="000922FD">
      <w:pPr>
        <w:spacing w:line="240" w:lineRule="auto"/>
        <w:ind w:firstLine="567"/>
        <w:rPr>
          <w:rFonts w:ascii="Times New Roman" w:hAnsi="Times New Roman" w:cs="Times New Roman"/>
          <w:sz w:val="24"/>
          <w:szCs w:val="24"/>
        </w:rPr>
      </w:pPr>
      <w:r w:rsidRPr="004D792F">
        <w:rPr>
          <w:rFonts w:ascii="Times New Roman" w:hAnsi="Times New Roman" w:cs="Times New Roman"/>
          <w:b/>
          <w:bCs/>
          <w:sz w:val="24"/>
          <w:szCs w:val="24"/>
        </w:rPr>
        <w:t>ç)</w:t>
      </w:r>
      <w:r w:rsidRPr="007A7AA1">
        <w:rPr>
          <w:rFonts w:ascii="Times New Roman" w:hAnsi="Times New Roman" w:cs="Times New Roman"/>
          <w:sz w:val="24"/>
          <w:szCs w:val="24"/>
        </w:rPr>
        <w:t xml:space="preserve"> Kararların bildirildiğine ilişkin tebellüğ belgesi.</w:t>
      </w:r>
    </w:p>
    <w:p w14:paraId="1550FDD5" w14:textId="552F9493"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lastRenderedPageBreak/>
        <w:t xml:space="preserve">Kararların </w:t>
      </w:r>
      <w:r w:rsidR="004D792F">
        <w:rPr>
          <w:rFonts w:ascii="Times New Roman" w:hAnsi="Times New Roman" w:cs="Times New Roman"/>
          <w:b/>
          <w:bCs/>
          <w:sz w:val="24"/>
          <w:szCs w:val="24"/>
        </w:rPr>
        <w:t>U</w:t>
      </w:r>
      <w:r w:rsidRPr="007A7AA1">
        <w:rPr>
          <w:rFonts w:ascii="Times New Roman" w:hAnsi="Times New Roman" w:cs="Times New Roman"/>
          <w:b/>
          <w:bCs/>
          <w:sz w:val="24"/>
          <w:szCs w:val="24"/>
        </w:rPr>
        <w:t xml:space="preserve">ygulanması, </w:t>
      </w:r>
      <w:r w:rsidR="004D792F">
        <w:rPr>
          <w:rFonts w:ascii="Times New Roman" w:hAnsi="Times New Roman" w:cs="Times New Roman"/>
          <w:b/>
          <w:bCs/>
          <w:sz w:val="24"/>
          <w:szCs w:val="24"/>
        </w:rPr>
        <w:t>D</w:t>
      </w:r>
      <w:r w:rsidRPr="007A7AA1">
        <w:rPr>
          <w:rFonts w:ascii="Times New Roman" w:hAnsi="Times New Roman" w:cs="Times New Roman"/>
          <w:b/>
          <w:bCs/>
          <w:sz w:val="24"/>
          <w:szCs w:val="24"/>
        </w:rPr>
        <w:t xml:space="preserve">osyalara </w:t>
      </w:r>
      <w:r w:rsidR="004D792F">
        <w:rPr>
          <w:rFonts w:ascii="Times New Roman" w:hAnsi="Times New Roman" w:cs="Times New Roman"/>
          <w:b/>
          <w:bCs/>
          <w:sz w:val="24"/>
          <w:szCs w:val="24"/>
        </w:rPr>
        <w:t>İ</w:t>
      </w:r>
      <w:r w:rsidRPr="007A7AA1">
        <w:rPr>
          <w:rFonts w:ascii="Times New Roman" w:hAnsi="Times New Roman" w:cs="Times New Roman"/>
          <w:b/>
          <w:bCs/>
          <w:sz w:val="24"/>
          <w:szCs w:val="24"/>
        </w:rPr>
        <w:t xml:space="preserve">şlenmesi ve </w:t>
      </w:r>
      <w:r w:rsidR="004D792F">
        <w:rPr>
          <w:rFonts w:ascii="Times New Roman" w:hAnsi="Times New Roman" w:cs="Times New Roman"/>
          <w:b/>
          <w:bCs/>
          <w:sz w:val="24"/>
          <w:szCs w:val="24"/>
        </w:rPr>
        <w:t>S</w:t>
      </w:r>
      <w:r w:rsidRPr="007A7AA1">
        <w:rPr>
          <w:rFonts w:ascii="Times New Roman" w:hAnsi="Times New Roman" w:cs="Times New Roman"/>
          <w:b/>
          <w:bCs/>
          <w:sz w:val="24"/>
          <w:szCs w:val="24"/>
        </w:rPr>
        <w:t>ilinmesi</w:t>
      </w:r>
    </w:p>
    <w:p w14:paraId="5F26A1DA" w14:textId="4335503B" w:rsidR="000922FD" w:rsidRPr="007A7AA1"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62 –</w:t>
      </w:r>
      <w:r w:rsidR="000922FD" w:rsidRPr="007A7AA1">
        <w:rPr>
          <w:rFonts w:ascii="Times New Roman" w:hAnsi="Times New Roman" w:cs="Times New Roman"/>
          <w:sz w:val="24"/>
          <w:szCs w:val="24"/>
        </w:rPr>
        <w:t xml:space="preserve"> (1) Kurulca verilen uyarma ve kınama yaptırımları, okul müdürünün onayı ile sonuçlandırılır.</w:t>
      </w:r>
      <w:r w:rsidR="000922FD" w:rsidRPr="007A7AA1">
        <w:rPr>
          <w:rFonts w:ascii="Times New Roman" w:hAnsi="Times New Roman" w:cs="Times New Roman"/>
          <w:color w:val="000000"/>
          <w:sz w:val="24"/>
          <w:szCs w:val="24"/>
        </w:rPr>
        <w:t xml:space="preserve"> </w:t>
      </w:r>
      <w:r w:rsidR="000922FD" w:rsidRPr="007A7AA1">
        <w:rPr>
          <w:rFonts w:ascii="Times New Roman" w:hAnsi="Times New Roman" w:cs="Times New Roman"/>
          <w:sz w:val="24"/>
          <w:szCs w:val="24"/>
        </w:rPr>
        <w:t>Karar öğrenci velisine tebliğ edilir.</w:t>
      </w:r>
    </w:p>
    <w:p w14:paraId="681C215A" w14:textId="5A79464A"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Okul değiştirme yaptırımı, ilçe öğrenci davranışlarını değerlendirme kurulunun onayından sonra veli okula çağırılarak tebliğ edilir ve uygulanır. Velinin çağrıya uymaması durumunda, 11/2/1959 tarihli ve 7201 sayılı Tebligat</w:t>
      </w:r>
      <w:r w:rsidR="001F61ED">
        <w:rPr>
          <w:rFonts w:ascii="Times New Roman" w:hAnsi="Times New Roman" w:cs="Times New Roman"/>
          <w:sz w:val="24"/>
          <w:szCs w:val="24"/>
        </w:rPr>
        <w:t xml:space="preserve"> </w:t>
      </w:r>
      <w:r w:rsidRPr="007A7AA1">
        <w:rPr>
          <w:rFonts w:ascii="Times New Roman" w:hAnsi="Times New Roman" w:cs="Times New Roman"/>
          <w:sz w:val="24"/>
          <w:szCs w:val="24"/>
        </w:rPr>
        <w:t>Kanununa göre bildirilir ve tebellüğ belgesi dosyasında saklanır.</w:t>
      </w:r>
    </w:p>
    <w:p w14:paraId="1A386EE3" w14:textId="77777777" w:rsidR="000922FD"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(3) Öğrenci davranışlarını değerlendirme kurulu, yaptırıma neden olan davranışları bir daha tekrarlamayan ve iyi hâlleri görülen öğrencilerin yaptırımlarını dönem sonlarında yapılacak toplantıda alacağı kararla ortadan kaldırabilir. Yaptırım kararı kaldırılan öğrencinin bilgileri, e-Okul sisteminin öğrenci bilgileri bölümünden silinir.</w:t>
      </w:r>
    </w:p>
    <w:p w14:paraId="13B25F69" w14:textId="77777777" w:rsidR="007A7AA1" w:rsidRPr="007A7AA1" w:rsidRDefault="007A7AA1" w:rsidP="000922FD">
      <w:pPr>
        <w:spacing w:line="240" w:lineRule="auto"/>
        <w:ind w:firstLine="567"/>
        <w:rPr>
          <w:rFonts w:ascii="Times New Roman" w:hAnsi="Times New Roman" w:cs="Times New Roman"/>
          <w:sz w:val="24"/>
          <w:szCs w:val="24"/>
        </w:rPr>
      </w:pPr>
    </w:p>
    <w:p w14:paraId="01EACD0B" w14:textId="77777777" w:rsidR="007A7AA1" w:rsidRPr="007A7AA1" w:rsidRDefault="007A7AA1" w:rsidP="000922FD">
      <w:pPr>
        <w:spacing w:line="240" w:lineRule="auto"/>
        <w:ind w:firstLine="567"/>
        <w:rPr>
          <w:rFonts w:ascii="Times New Roman" w:hAnsi="Times New Roman" w:cs="Times New Roman"/>
          <w:sz w:val="24"/>
          <w:szCs w:val="24"/>
        </w:rPr>
      </w:pPr>
    </w:p>
    <w:p w14:paraId="76F65813" w14:textId="4823B13C"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 xml:space="preserve">Zararın </w:t>
      </w:r>
      <w:r w:rsidR="004D792F">
        <w:rPr>
          <w:rFonts w:ascii="Times New Roman" w:hAnsi="Times New Roman" w:cs="Times New Roman"/>
          <w:b/>
          <w:bCs/>
          <w:sz w:val="24"/>
          <w:szCs w:val="24"/>
        </w:rPr>
        <w:t>Ö</w:t>
      </w:r>
      <w:r w:rsidRPr="007A7AA1">
        <w:rPr>
          <w:rFonts w:ascii="Times New Roman" w:hAnsi="Times New Roman" w:cs="Times New Roman"/>
          <w:b/>
          <w:bCs/>
          <w:sz w:val="24"/>
          <w:szCs w:val="24"/>
        </w:rPr>
        <w:t>detilmesi</w:t>
      </w:r>
    </w:p>
    <w:p w14:paraId="639DBB73" w14:textId="7986BEFB" w:rsidR="000922FD" w:rsidRPr="007A7AA1" w:rsidRDefault="00B065E9" w:rsidP="000922FD">
      <w:pPr>
        <w:spacing w:line="240" w:lineRule="auto"/>
        <w:ind w:firstLine="567"/>
        <w:rPr>
          <w:rFonts w:ascii="Times New Roman" w:hAnsi="Times New Roman" w:cs="Times New Roman"/>
          <w:sz w:val="24"/>
          <w:szCs w:val="24"/>
        </w:rPr>
      </w:pPr>
      <w:r w:rsidRPr="007A7AA1">
        <w:rPr>
          <w:rFonts w:ascii="Times New Roman" w:hAnsi="Times New Roman" w:cs="Times New Roman"/>
          <w:b/>
          <w:bCs/>
          <w:sz w:val="24"/>
          <w:szCs w:val="24"/>
        </w:rPr>
        <w:t>M</w:t>
      </w:r>
      <w:r>
        <w:rPr>
          <w:rFonts w:ascii="Times New Roman" w:hAnsi="Times New Roman" w:cs="Times New Roman"/>
          <w:b/>
          <w:bCs/>
          <w:sz w:val="24"/>
          <w:szCs w:val="24"/>
        </w:rPr>
        <w:t>adde</w:t>
      </w:r>
      <w:r w:rsidR="000922FD" w:rsidRPr="007A7AA1">
        <w:rPr>
          <w:rFonts w:ascii="Times New Roman" w:hAnsi="Times New Roman" w:cs="Times New Roman"/>
          <w:b/>
          <w:bCs/>
          <w:sz w:val="24"/>
          <w:szCs w:val="24"/>
        </w:rPr>
        <w:t xml:space="preserve"> 65 –</w:t>
      </w:r>
      <w:r w:rsidR="000922FD" w:rsidRPr="007A7AA1">
        <w:rPr>
          <w:rFonts w:ascii="Times New Roman" w:hAnsi="Times New Roman" w:cs="Times New Roman"/>
          <w:sz w:val="24"/>
          <w:szCs w:val="24"/>
        </w:rPr>
        <w:t xml:space="preserve"> (1) Okulun ve öğrencilerin mallarına verilen maddi zararlar, o öğrencinin velisine ödettirilir.</w:t>
      </w:r>
    </w:p>
    <w:p w14:paraId="352D1002" w14:textId="77777777" w:rsidR="000922FD" w:rsidRPr="007A7AA1" w:rsidRDefault="000922FD" w:rsidP="000922FD">
      <w:pPr>
        <w:spacing w:line="240" w:lineRule="auto"/>
        <w:ind w:firstLine="567"/>
        <w:rPr>
          <w:rFonts w:ascii="Times New Roman" w:hAnsi="Times New Roman" w:cs="Times New Roman"/>
          <w:sz w:val="24"/>
          <w:szCs w:val="24"/>
        </w:rPr>
      </w:pPr>
      <w:r w:rsidRPr="007A7AA1">
        <w:rPr>
          <w:rFonts w:ascii="Times New Roman" w:hAnsi="Times New Roman" w:cs="Times New Roman"/>
          <w:sz w:val="24"/>
          <w:szCs w:val="24"/>
        </w:rPr>
        <w:t>(2) Zararın ödenmesinde zorluk çıkaran veliler hakkında, 27/9/2006 tarihli ve 2006/ 11058 sayılı Bakanlar Kurulu Kararıyla yürürlüğe konulan Kamu Zararlarının Tahsiline İlişkin Usul ve Esaslar Hakkında Yönetmelik hükümlerine göre işlem yapılır.</w:t>
      </w:r>
    </w:p>
    <w:p w14:paraId="06C7A7EA" w14:textId="77777777" w:rsidR="009960FD" w:rsidRPr="007A7AA1" w:rsidRDefault="009960FD">
      <w:pPr>
        <w:rPr>
          <w:rFonts w:ascii="Times New Roman" w:hAnsi="Times New Roman" w:cs="Times New Roman"/>
          <w:sz w:val="24"/>
          <w:szCs w:val="24"/>
        </w:rPr>
      </w:pPr>
    </w:p>
    <w:sectPr w:rsidR="009960FD" w:rsidRPr="007A7A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89"/>
    <w:rsid w:val="000922FD"/>
    <w:rsid w:val="001F61ED"/>
    <w:rsid w:val="00232B8B"/>
    <w:rsid w:val="003A4F80"/>
    <w:rsid w:val="003D13E7"/>
    <w:rsid w:val="00417683"/>
    <w:rsid w:val="004D792F"/>
    <w:rsid w:val="006873BA"/>
    <w:rsid w:val="006B093A"/>
    <w:rsid w:val="007A7AA1"/>
    <w:rsid w:val="00806389"/>
    <w:rsid w:val="009960FD"/>
    <w:rsid w:val="00B065E9"/>
    <w:rsid w:val="00FB0E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6182"/>
  <w15:chartTrackingRefBased/>
  <w15:docId w15:val="{8F271738-2D22-4755-B0D1-50C98A2B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FD"/>
    <w:pPr>
      <w:spacing w:after="0" w:line="240" w:lineRule="atLeast"/>
      <w:ind w:firstLine="851"/>
      <w:jc w:val="both"/>
    </w:pPr>
    <w:rPr>
      <w:rFonts w:ascii="Calibri" w:eastAsia="Times New Roman" w:hAnsi="Calibri" w:cs="Calibri"/>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06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2863</Words>
  <Characters>16324</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BEY</dc:creator>
  <cp:keywords/>
  <dc:description/>
  <cp:lastModifiedBy>ORHAN BEY</cp:lastModifiedBy>
  <cp:revision>10</cp:revision>
  <dcterms:created xsi:type="dcterms:W3CDTF">2024-03-05T10:00:00Z</dcterms:created>
  <dcterms:modified xsi:type="dcterms:W3CDTF">2024-03-05T10:41:00Z</dcterms:modified>
</cp:coreProperties>
</file>